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72A32" w14:textId="77777777" w:rsidR="00147029" w:rsidRDefault="00FB6407" w:rsidP="00FB6407">
      <w:pPr>
        <w:jc w:val="center"/>
        <w:rPr>
          <w:b/>
          <w:sz w:val="36"/>
        </w:rPr>
      </w:pPr>
      <w:r w:rsidRPr="00FB6407">
        <w:rPr>
          <w:rFonts w:hint="eastAsia"/>
          <w:b/>
          <w:sz w:val="36"/>
        </w:rPr>
        <w:t>《</w:t>
      </w:r>
      <w:r w:rsidR="00147029" w:rsidRPr="00147029">
        <w:rPr>
          <w:rFonts w:hint="eastAsia"/>
          <w:b/>
          <w:sz w:val="36"/>
        </w:rPr>
        <w:t>压水堆核电厂堆芯仪表测量组件技术规范</w:t>
      </w:r>
      <w:r w:rsidRPr="00FB6407">
        <w:rPr>
          <w:rFonts w:hint="eastAsia"/>
          <w:b/>
          <w:sz w:val="36"/>
        </w:rPr>
        <w:t>》</w:t>
      </w:r>
    </w:p>
    <w:p w14:paraId="019A6C4D" w14:textId="77777777" w:rsidR="0004736B" w:rsidRPr="00FB6407" w:rsidRDefault="00FB6407" w:rsidP="00FB6407">
      <w:pPr>
        <w:jc w:val="center"/>
        <w:rPr>
          <w:b/>
          <w:sz w:val="36"/>
        </w:rPr>
      </w:pPr>
      <w:r w:rsidRPr="00FB6407">
        <w:rPr>
          <w:rFonts w:hint="eastAsia"/>
          <w:b/>
          <w:sz w:val="36"/>
        </w:rPr>
        <w:t>编制说明</w:t>
      </w:r>
    </w:p>
    <w:p w14:paraId="1C3978ED" w14:textId="77777777" w:rsidR="00FB6407" w:rsidRDefault="00FB6407" w:rsidP="00FB6407">
      <w:pPr>
        <w:jc w:val="center"/>
        <w:rPr>
          <w:b/>
          <w:sz w:val="36"/>
        </w:rPr>
      </w:pPr>
      <w:r w:rsidRPr="00FB6407">
        <w:rPr>
          <w:rFonts w:hint="eastAsia"/>
          <w:b/>
          <w:sz w:val="36"/>
        </w:rPr>
        <w:t>（征求意见稿）</w:t>
      </w:r>
    </w:p>
    <w:p w14:paraId="63E0E35B" w14:textId="77777777" w:rsidR="00FB6407" w:rsidRPr="00A33BF8" w:rsidRDefault="00FB6407" w:rsidP="006633BA">
      <w:pPr>
        <w:outlineLvl w:val="0"/>
        <w:rPr>
          <w:b/>
          <w:sz w:val="28"/>
          <w:szCs w:val="28"/>
        </w:rPr>
      </w:pPr>
      <w:r w:rsidRPr="00A33BF8">
        <w:rPr>
          <w:rFonts w:hint="eastAsia"/>
          <w:b/>
          <w:sz w:val="28"/>
          <w:szCs w:val="28"/>
        </w:rPr>
        <w:t>一、工作简况</w:t>
      </w:r>
    </w:p>
    <w:p w14:paraId="457EF56F" w14:textId="77777777" w:rsidR="00FB6407" w:rsidRPr="00B24A56" w:rsidRDefault="00FB6407" w:rsidP="00FB6407">
      <w:pPr>
        <w:rPr>
          <w:b/>
        </w:rPr>
      </w:pPr>
      <w:r w:rsidRPr="00B24A56">
        <w:rPr>
          <w:rFonts w:hint="eastAsia"/>
          <w:b/>
        </w:rPr>
        <w:t>1、任务来源</w:t>
      </w:r>
    </w:p>
    <w:p w14:paraId="329A7D8A" w14:textId="77777777" w:rsidR="00147029" w:rsidRDefault="00147029" w:rsidP="00147029">
      <w:pPr>
        <w:ind w:firstLineChars="177" w:firstLine="425"/>
        <w:rPr>
          <w:color w:val="000000"/>
          <w:kern w:val="0"/>
        </w:rPr>
      </w:pPr>
      <w:r>
        <w:rPr>
          <w:rFonts w:hint="eastAsia"/>
        </w:rPr>
        <w:t>本标准的任务来源于中国核能行业协会</w:t>
      </w:r>
      <w:r>
        <w:t>20</w:t>
      </w:r>
      <w:r>
        <w:rPr>
          <w:rFonts w:hint="eastAsia"/>
        </w:rPr>
        <w:t>21年（</w:t>
      </w:r>
      <w:proofErr w:type="gramStart"/>
      <w:r>
        <w:rPr>
          <w:rFonts w:cs="Times New Roman" w:hint="eastAsia"/>
        </w:rPr>
        <w:t>核协科函</w:t>
      </w:r>
      <w:proofErr w:type="gramEnd"/>
      <w:r w:rsidRPr="0020311A">
        <w:rPr>
          <w:rFonts w:cs="Times New Roman" w:hint="eastAsia"/>
        </w:rPr>
        <w:t>[</w:t>
      </w:r>
      <w:r>
        <w:rPr>
          <w:rFonts w:cs="Times New Roman" w:hint="eastAsia"/>
        </w:rPr>
        <w:t>2021</w:t>
      </w:r>
      <w:r w:rsidRPr="0020311A">
        <w:rPr>
          <w:rFonts w:cs="Times New Roman" w:hint="eastAsia"/>
        </w:rPr>
        <w:t>]</w:t>
      </w:r>
      <w:r>
        <w:rPr>
          <w:rFonts w:hint="eastAsia"/>
        </w:rPr>
        <w:t>519</w:t>
      </w:r>
      <w:r w:rsidRPr="0020311A">
        <w:rPr>
          <w:rFonts w:cs="Times New Roman" w:hint="eastAsia"/>
        </w:rPr>
        <w:t>号文</w:t>
      </w:r>
      <w:r>
        <w:rPr>
          <w:rFonts w:hint="eastAsia"/>
        </w:rPr>
        <w:t>）下达的团体标准通过立项审批的通知，本标准项目编号：</w:t>
      </w:r>
      <w:r>
        <w:rPr>
          <w:rFonts w:eastAsia="仿宋_GB2312" w:hint="eastAsia"/>
        </w:rPr>
        <w:t>CNEA-</w:t>
      </w:r>
      <w:r>
        <w:rPr>
          <w:rFonts w:eastAsia="仿宋_GB2312"/>
        </w:rPr>
        <w:t>354</w:t>
      </w:r>
      <w:r w:rsidRPr="00B846B8">
        <w:rPr>
          <w:rFonts w:hint="eastAsia"/>
          <w:color w:val="000000"/>
          <w:kern w:val="0"/>
        </w:rPr>
        <w:t>。</w:t>
      </w:r>
    </w:p>
    <w:p w14:paraId="6BCEE548" w14:textId="77777777" w:rsidR="00CC34F2" w:rsidRDefault="00CC34F2" w:rsidP="00EF5044">
      <w:pPr>
        <w:ind w:firstLineChars="177" w:firstLine="425"/>
      </w:pPr>
      <w:r w:rsidRPr="000B1E24">
        <w:rPr>
          <w:rFonts w:hint="eastAsia"/>
        </w:rPr>
        <w:t>本标准的主编单位为上海核工程研究设计院有限公司</w:t>
      </w:r>
      <w:r>
        <w:rPr>
          <w:rFonts w:hint="eastAsia"/>
        </w:rPr>
        <w:t>和浙江伦特机电有限公司</w:t>
      </w:r>
      <w:r w:rsidRPr="000B1E24">
        <w:rPr>
          <w:rFonts w:hint="eastAsia"/>
        </w:rPr>
        <w:t>，参编单位为</w:t>
      </w:r>
      <w:r w:rsidRPr="00CF02DE">
        <w:rPr>
          <w:rFonts w:hint="eastAsia"/>
        </w:rPr>
        <w:t>生态环境部华北核与辐射安全监督站、</w:t>
      </w:r>
      <w:proofErr w:type="gramStart"/>
      <w:r w:rsidRPr="00CF02DE">
        <w:rPr>
          <w:rFonts w:hint="eastAsia"/>
        </w:rPr>
        <w:t>生态环境部核与</w:t>
      </w:r>
      <w:proofErr w:type="gramEnd"/>
      <w:r w:rsidRPr="00CF02DE">
        <w:rPr>
          <w:rFonts w:hint="eastAsia"/>
        </w:rPr>
        <w:t>辐射安全中心、核工业标准化研究所、中国核动力研究设计院、中国核电工程有限公司、</w:t>
      </w:r>
      <w:r>
        <w:rPr>
          <w:rFonts w:hint="eastAsia"/>
        </w:rPr>
        <w:t>中广核工程有限公司、</w:t>
      </w:r>
      <w:r w:rsidRPr="00CF02DE">
        <w:rPr>
          <w:rFonts w:hint="eastAsia"/>
        </w:rPr>
        <w:t>三门核电有限公司和福建福清核电有限公司。</w:t>
      </w:r>
    </w:p>
    <w:p w14:paraId="7B3EE64D" w14:textId="77777777" w:rsidR="00EF5044" w:rsidRDefault="00CC34F2" w:rsidP="00EF5044">
      <w:pPr>
        <w:ind w:firstLineChars="177" w:firstLine="425"/>
      </w:pPr>
      <w:r>
        <w:rPr>
          <w:rFonts w:hint="eastAsia"/>
        </w:rPr>
        <w:t>本</w:t>
      </w:r>
      <w:r w:rsidR="00EF5044">
        <w:rPr>
          <w:rFonts w:hint="eastAsia"/>
        </w:rPr>
        <w:t>标准</w:t>
      </w:r>
      <w:r>
        <w:rPr>
          <w:rFonts w:hint="eastAsia"/>
        </w:rPr>
        <w:t>于2021年9月立项，</w:t>
      </w:r>
      <w:r w:rsidR="006D5E9E">
        <w:rPr>
          <w:rFonts w:hint="eastAsia"/>
        </w:rPr>
        <w:t>拟计划完成标准</w:t>
      </w:r>
      <w:r w:rsidR="00EF5044">
        <w:rPr>
          <w:rFonts w:hint="eastAsia"/>
        </w:rPr>
        <w:t>编制时间</w:t>
      </w:r>
      <w:r w:rsidR="006D5E9E">
        <w:rPr>
          <w:rFonts w:hint="eastAsia"/>
        </w:rPr>
        <w:t>为2022年9月30日</w:t>
      </w:r>
      <w:r w:rsidR="00EF5044">
        <w:rPr>
          <w:rFonts w:hint="eastAsia"/>
        </w:rPr>
        <w:t>。</w:t>
      </w:r>
    </w:p>
    <w:p w14:paraId="37160E96" w14:textId="77777777" w:rsidR="006A6B56" w:rsidRDefault="006A6B56" w:rsidP="00FB6407"/>
    <w:p w14:paraId="643A58A5" w14:textId="77777777" w:rsidR="00FB6407" w:rsidRPr="00B24A56" w:rsidRDefault="00FB6407" w:rsidP="00FB6407">
      <w:pPr>
        <w:rPr>
          <w:b/>
        </w:rPr>
      </w:pPr>
      <w:r w:rsidRPr="00B24A56">
        <w:rPr>
          <w:rFonts w:hint="eastAsia"/>
          <w:b/>
        </w:rPr>
        <w:t>2、主要工作过程</w:t>
      </w:r>
    </w:p>
    <w:p w14:paraId="2D67AF13" w14:textId="77777777" w:rsidR="00D00559" w:rsidRDefault="00F148E2" w:rsidP="00F148E2">
      <w:pPr>
        <w:ind w:firstLineChars="177" w:firstLine="425"/>
      </w:pPr>
      <w:r w:rsidRPr="00F148E2">
        <w:rPr>
          <w:rFonts w:hint="eastAsia"/>
        </w:rPr>
        <w:t>项目于</w:t>
      </w:r>
      <w:r w:rsidRPr="00F148E2">
        <w:t>202</w:t>
      </w:r>
      <w:r>
        <w:rPr>
          <w:rFonts w:hint="eastAsia"/>
        </w:rPr>
        <w:t>1</w:t>
      </w:r>
      <w:r w:rsidRPr="00F148E2">
        <w:t>年</w:t>
      </w:r>
      <w:r>
        <w:rPr>
          <w:rFonts w:hint="eastAsia"/>
        </w:rPr>
        <w:t>9</w:t>
      </w:r>
      <w:r w:rsidRPr="00F148E2">
        <w:t>月正式启动。</w:t>
      </w:r>
      <w:r w:rsidR="00D00559">
        <w:rPr>
          <w:rFonts w:hint="eastAsia"/>
        </w:rPr>
        <w:t>主编单位对标准工作组总体情况进行介绍，并讨论了工作组成员单位编写任务及分工。</w:t>
      </w:r>
      <w:r w:rsidRPr="00F148E2">
        <w:t>编制组成员对标准</w:t>
      </w:r>
      <w:r w:rsidR="00D00559">
        <w:rPr>
          <w:rFonts w:hint="eastAsia"/>
        </w:rPr>
        <w:t>大纲以及编制</w:t>
      </w:r>
      <w:r w:rsidRPr="00F148E2">
        <w:t>计划进行了讨论，确定了编制本标准的原则。</w:t>
      </w:r>
    </w:p>
    <w:p w14:paraId="51813D55" w14:textId="58A03245" w:rsidR="00C70634" w:rsidRPr="00084D09" w:rsidRDefault="00F148E2" w:rsidP="00C70634">
      <w:pPr>
        <w:ind w:firstLineChars="177" w:firstLine="425"/>
      </w:pPr>
      <w:r w:rsidRPr="00F148E2">
        <w:t>根据项目策划，编制组按照分工及标准</w:t>
      </w:r>
      <w:r w:rsidR="00D00559">
        <w:rPr>
          <w:rFonts w:hint="eastAsia"/>
        </w:rPr>
        <w:t>编制</w:t>
      </w:r>
      <w:r w:rsidRPr="00F148E2">
        <w:t>原则，开展调研工作，对国内现有标准和国外相关标准内容进行分析，对国内相关压水</w:t>
      </w:r>
      <w:r w:rsidR="00D00559" w:rsidRPr="00D00559">
        <w:rPr>
          <w:rFonts w:hint="eastAsia"/>
        </w:rPr>
        <w:t>堆芯仪表测量组件</w:t>
      </w:r>
      <w:r w:rsidRPr="00F148E2">
        <w:t>的情况进行了广泛的调研，结合实际工作经验，编制组于202</w:t>
      </w:r>
      <w:r w:rsidR="00D00559">
        <w:rPr>
          <w:rFonts w:hint="eastAsia"/>
        </w:rPr>
        <w:t>2</w:t>
      </w:r>
      <w:r w:rsidRPr="00F148E2">
        <w:t>年</w:t>
      </w:r>
      <w:r w:rsidR="00D00559">
        <w:rPr>
          <w:rFonts w:hint="eastAsia"/>
        </w:rPr>
        <w:t>3</w:t>
      </w:r>
      <w:r w:rsidRPr="00F148E2">
        <w:t>月完成了标准的初稿和标准编制说明的编制</w:t>
      </w:r>
      <w:r w:rsidR="00C70634" w:rsidRPr="00084D09">
        <w:rPr>
          <w:rFonts w:hint="eastAsia"/>
        </w:rPr>
        <w:t>。并经过多轮讨论、协商一致形成了本标准的征求意见稿。</w:t>
      </w:r>
    </w:p>
    <w:p w14:paraId="0418C769" w14:textId="77777777" w:rsidR="00FB6407" w:rsidRDefault="00FB6407" w:rsidP="00FB6407"/>
    <w:p w14:paraId="45A6C602"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2A0723C7" w14:textId="77777777" w:rsidR="00D00BE8" w:rsidRDefault="00D00BE8" w:rsidP="00D00BE8">
      <w:pPr>
        <w:ind w:firstLineChars="200" w:firstLine="480"/>
      </w:pPr>
      <w:r>
        <w:rPr>
          <w:rFonts w:hint="eastAsia"/>
        </w:rPr>
        <w:t>本标准由</w:t>
      </w:r>
      <w:r w:rsidRPr="000B1E24">
        <w:rPr>
          <w:rFonts w:hint="eastAsia"/>
        </w:rPr>
        <w:t>上海核工程研究设计院有限公司</w:t>
      </w:r>
      <w:r>
        <w:rPr>
          <w:rFonts w:hint="eastAsia"/>
        </w:rPr>
        <w:t>和浙江伦特机电有限公司主编</w:t>
      </w:r>
      <w:r w:rsidRPr="000B1E24">
        <w:rPr>
          <w:rFonts w:hint="eastAsia"/>
        </w:rPr>
        <w:t>，</w:t>
      </w:r>
      <w:r>
        <w:rPr>
          <w:rFonts w:hint="eastAsia"/>
        </w:rPr>
        <w:t>由</w:t>
      </w:r>
      <w:r w:rsidRPr="00CF02DE">
        <w:rPr>
          <w:rFonts w:hint="eastAsia"/>
        </w:rPr>
        <w:t>生态环境部华北核与辐射安全监督站、</w:t>
      </w:r>
      <w:proofErr w:type="gramStart"/>
      <w:r w:rsidRPr="00CF02DE">
        <w:rPr>
          <w:rFonts w:hint="eastAsia"/>
        </w:rPr>
        <w:t>生态环境部核与</w:t>
      </w:r>
      <w:proofErr w:type="gramEnd"/>
      <w:r w:rsidRPr="00CF02DE">
        <w:rPr>
          <w:rFonts w:hint="eastAsia"/>
        </w:rPr>
        <w:t>辐射安全中心、核工业标准化研究所、中国核动力研究设计院、中国核电工程有限公司、</w:t>
      </w:r>
      <w:r>
        <w:rPr>
          <w:rFonts w:hint="eastAsia"/>
        </w:rPr>
        <w:t>中广核工程有限</w:t>
      </w:r>
      <w:r>
        <w:rPr>
          <w:rFonts w:hint="eastAsia"/>
        </w:rPr>
        <w:lastRenderedPageBreak/>
        <w:t>公司、</w:t>
      </w:r>
      <w:r w:rsidRPr="00CF02DE">
        <w:rPr>
          <w:rFonts w:hint="eastAsia"/>
        </w:rPr>
        <w:t>三门核电有限公司和福建福清核电有限公司</w:t>
      </w:r>
      <w:r>
        <w:rPr>
          <w:rFonts w:hint="eastAsia"/>
        </w:rPr>
        <w:t>参编。编制组成员组成如下，详见表1。</w:t>
      </w:r>
    </w:p>
    <w:p w14:paraId="6EF45618" w14:textId="77777777" w:rsidR="00D00BE8" w:rsidRDefault="00D00BE8" w:rsidP="00D00BE8">
      <w:pPr>
        <w:ind w:firstLineChars="200" w:firstLine="480"/>
        <w:jc w:val="center"/>
      </w:pPr>
      <w:r>
        <w:rPr>
          <w:rFonts w:hint="eastAsia"/>
        </w:rPr>
        <w:t>表1标准编制组成员名单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116"/>
        <w:gridCol w:w="3579"/>
        <w:gridCol w:w="1672"/>
        <w:gridCol w:w="1316"/>
      </w:tblGrid>
      <w:tr w:rsidR="00D00BE8" w:rsidRPr="00695BC8" w14:paraId="02CE9B91" w14:textId="77777777" w:rsidTr="00695BC8">
        <w:tc>
          <w:tcPr>
            <w:tcW w:w="0" w:type="auto"/>
          </w:tcPr>
          <w:p w14:paraId="2E97B787" w14:textId="77777777" w:rsidR="00D00BE8" w:rsidRPr="00695BC8" w:rsidRDefault="00D00BE8" w:rsidP="00D00BE8">
            <w:pPr>
              <w:spacing w:line="240" w:lineRule="auto"/>
              <w:jc w:val="center"/>
              <w:rPr>
                <w:b/>
              </w:rPr>
            </w:pPr>
            <w:r w:rsidRPr="00695BC8">
              <w:rPr>
                <w:rFonts w:hint="eastAsia"/>
                <w:b/>
              </w:rPr>
              <w:t>序号</w:t>
            </w:r>
          </w:p>
        </w:tc>
        <w:tc>
          <w:tcPr>
            <w:tcW w:w="1116" w:type="dxa"/>
          </w:tcPr>
          <w:p w14:paraId="0D688399" w14:textId="77777777" w:rsidR="00D00BE8" w:rsidRPr="00695BC8" w:rsidRDefault="00D00BE8" w:rsidP="00D00BE8">
            <w:pPr>
              <w:spacing w:line="240" w:lineRule="auto"/>
              <w:jc w:val="center"/>
              <w:rPr>
                <w:b/>
              </w:rPr>
            </w:pPr>
            <w:r w:rsidRPr="00695BC8">
              <w:rPr>
                <w:rFonts w:hint="eastAsia"/>
                <w:b/>
              </w:rPr>
              <w:t>姓名</w:t>
            </w:r>
          </w:p>
        </w:tc>
        <w:tc>
          <w:tcPr>
            <w:tcW w:w="3579" w:type="dxa"/>
          </w:tcPr>
          <w:p w14:paraId="7D8D37FB" w14:textId="77777777" w:rsidR="00D00BE8" w:rsidRPr="00695BC8" w:rsidRDefault="00D00BE8" w:rsidP="00D00BE8">
            <w:pPr>
              <w:spacing w:line="240" w:lineRule="auto"/>
              <w:jc w:val="center"/>
              <w:rPr>
                <w:b/>
              </w:rPr>
            </w:pPr>
            <w:r w:rsidRPr="00695BC8">
              <w:rPr>
                <w:rFonts w:hint="eastAsia"/>
                <w:b/>
              </w:rPr>
              <w:t>单位</w:t>
            </w:r>
          </w:p>
        </w:tc>
        <w:tc>
          <w:tcPr>
            <w:tcW w:w="1672" w:type="dxa"/>
          </w:tcPr>
          <w:p w14:paraId="2DA98940" w14:textId="77777777" w:rsidR="00D00BE8" w:rsidRPr="00695BC8" w:rsidRDefault="00D00BE8" w:rsidP="00D00BE8">
            <w:pPr>
              <w:spacing w:line="240" w:lineRule="auto"/>
              <w:jc w:val="center"/>
              <w:rPr>
                <w:b/>
              </w:rPr>
            </w:pPr>
            <w:r w:rsidRPr="00695BC8">
              <w:rPr>
                <w:rFonts w:hint="eastAsia"/>
                <w:b/>
              </w:rPr>
              <w:t>职务/职称</w:t>
            </w:r>
          </w:p>
        </w:tc>
        <w:tc>
          <w:tcPr>
            <w:tcW w:w="0" w:type="auto"/>
          </w:tcPr>
          <w:p w14:paraId="5C0339D6" w14:textId="77777777" w:rsidR="00D00BE8" w:rsidRPr="00695BC8" w:rsidRDefault="00D00BE8" w:rsidP="00D00BE8">
            <w:pPr>
              <w:spacing w:line="240" w:lineRule="auto"/>
              <w:jc w:val="center"/>
              <w:rPr>
                <w:b/>
              </w:rPr>
            </w:pPr>
            <w:r w:rsidRPr="00695BC8">
              <w:rPr>
                <w:rFonts w:hint="eastAsia"/>
                <w:b/>
              </w:rPr>
              <w:t>分工</w:t>
            </w:r>
          </w:p>
        </w:tc>
      </w:tr>
      <w:tr w:rsidR="00D00BE8" w:rsidRPr="00695BC8" w14:paraId="3BF8AAB3" w14:textId="77777777" w:rsidTr="00695BC8">
        <w:tc>
          <w:tcPr>
            <w:tcW w:w="0" w:type="auto"/>
          </w:tcPr>
          <w:p w14:paraId="4B32AE77" w14:textId="77777777" w:rsidR="00D00BE8" w:rsidRPr="00695BC8" w:rsidRDefault="00D00BE8" w:rsidP="00D00BE8">
            <w:pPr>
              <w:pStyle w:val="a3"/>
              <w:widowControl w:val="0"/>
              <w:numPr>
                <w:ilvl w:val="0"/>
                <w:numId w:val="1"/>
              </w:numPr>
              <w:spacing w:line="240" w:lineRule="auto"/>
              <w:ind w:firstLineChars="0"/>
              <w:jc w:val="both"/>
            </w:pPr>
          </w:p>
        </w:tc>
        <w:tc>
          <w:tcPr>
            <w:tcW w:w="1116" w:type="dxa"/>
            <w:vAlign w:val="center"/>
          </w:tcPr>
          <w:p w14:paraId="725BEC30" w14:textId="77777777" w:rsidR="00D00BE8" w:rsidRPr="00695BC8" w:rsidRDefault="00D00BE8" w:rsidP="00D00BE8">
            <w:pPr>
              <w:spacing w:line="240" w:lineRule="auto"/>
              <w:jc w:val="center"/>
              <w:rPr>
                <w:rFonts w:cs="宋体"/>
              </w:rPr>
            </w:pPr>
            <w:proofErr w:type="gramStart"/>
            <w:r w:rsidRPr="00695BC8">
              <w:rPr>
                <w:rFonts w:cs="宋体" w:hint="eastAsia"/>
              </w:rPr>
              <w:t>顾申杰</w:t>
            </w:r>
            <w:proofErr w:type="gramEnd"/>
          </w:p>
        </w:tc>
        <w:tc>
          <w:tcPr>
            <w:tcW w:w="3579" w:type="dxa"/>
            <w:vAlign w:val="center"/>
          </w:tcPr>
          <w:p w14:paraId="4B80DFED" w14:textId="77777777" w:rsidR="00D00BE8" w:rsidRPr="00695BC8" w:rsidRDefault="00D00BE8" w:rsidP="00D00BE8">
            <w:pPr>
              <w:spacing w:line="240" w:lineRule="auto"/>
              <w:jc w:val="both"/>
              <w:rPr>
                <w:rFonts w:cs="宋体"/>
              </w:rPr>
            </w:pPr>
            <w:r w:rsidRPr="00695BC8">
              <w:rPr>
                <w:rFonts w:cs="宋体" w:hint="eastAsia"/>
              </w:rPr>
              <w:t>上海核工程研究设计院有限公司</w:t>
            </w:r>
          </w:p>
        </w:tc>
        <w:tc>
          <w:tcPr>
            <w:tcW w:w="1672" w:type="dxa"/>
            <w:vAlign w:val="center"/>
          </w:tcPr>
          <w:p w14:paraId="2A1B75EB" w14:textId="77777777" w:rsidR="00D00BE8" w:rsidRPr="00695BC8" w:rsidRDefault="00695BC8" w:rsidP="00695BC8">
            <w:pPr>
              <w:spacing w:line="240" w:lineRule="auto"/>
              <w:jc w:val="center"/>
            </w:pPr>
            <w:r w:rsidRPr="00695BC8">
              <w:rPr>
                <w:rFonts w:hint="eastAsia"/>
              </w:rPr>
              <w:t>院副总工</w:t>
            </w:r>
          </w:p>
        </w:tc>
        <w:tc>
          <w:tcPr>
            <w:tcW w:w="0" w:type="auto"/>
            <w:vAlign w:val="center"/>
          </w:tcPr>
          <w:p w14:paraId="7A8784A5" w14:textId="77777777" w:rsidR="00D00BE8" w:rsidRPr="00695BC8" w:rsidRDefault="00D00BE8" w:rsidP="00D00BE8">
            <w:pPr>
              <w:spacing w:line="480" w:lineRule="auto"/>
              <w:jc w:val="center"/>
              <w:rPr>
                <w:rFonts w:cs="宋体"/>
              </w:rPr>
            </w:pPr>
            <w:r w:rsidRPr="00695BC8">
              <w:rPr>
                <w:rFonts w:cs="宋体" w:hint="eastAsia"/>
              </w:rPr>
              <w:t>主编、组长</w:t>
            </w:r>
          </w:p>
        </w:tc>
      </w:tr>
      <w:tr w:rsidR="00D00BE8" w:rsidRPr="00695BC8" w14:paraId="347ED5A9" w14:textId="77777777" w:rsidTr="007E49D8">
        <w:trPr>
          <w:trHeight w:val="297"/>
        </w:trPr>
        <w:tc>
          <w:tcPr>
            <w:tcW w:w="0" w:type="auto"/>
          </w:tcPr>
          <w:p w14:paraId="4DB95923" w14:textId="77777777" w:rsidR="00D00BE8" w:rsidRPr="00695BC8" w:rsidRDefault="00D00BE8" w:rsidP="00D00BE8">
            <w:pPr>
              <w:pStyle w:val="a3"/>
              <w:widowControl w:val="0"/>
              <w:numPr>
                <w:ilvl w:val="0"/>
                <w:numId w:val="1"/>
              </w:numPr>
              <w:spacing w:line="240" w:lineRule="auto"/>
              <w:ind w:firstLineChars="0"/>
              <w:jc w:val="both"/>
            </w:pPr>
          </w:p>
        </w:tc>
        <w:tc>
          <w:tcPr>
            <w:tcW w:w="1116" w:type="dxa"/>
            <w:vAlign w:val="center"/>
          </w:tcPr>
          <w:p w14:paraId="5A9D71D3" w14:textId="77777777" w:rsidR="00D00BE8" w:rsidRPr="00695BC8" w:rsidRDefault="00D00BE8" w:rsidP="00D00BE8">
            <w:pPr>
              <w:spacing w:line="240" w:lineRule="auto"/>
              <w:jc w:val="center"/>
              <w:rPr>
                <w:rFonts w:cs="宋体"/>
              </w:rPr>
            </w:pPr>
            <w:proofErr w:type="gramStart"/>
            <w:r w:rsidRPr="00695BC8">
              <w:rPr>
                <w:rFonts w:cs="宋体" w:hint="eastAsia"/>
              </w:rPr>
              <w:t>吴方亮</w:t>
            </w:r>
            <w:proofErr w:type="gramEnd"/>
          </w:p>
        </w:tc>
        <w:tc>
          <w:tcPr>
            <w:tcW w:w="3579" w:type="dxa"/>
            <w:vAlign w:val="center"/>
          </w:tcPr>
          <w:p w14:paraId="65248AE2" w14:textId="77777777" w:rsidR="00D00BE8" w:rsidRPr="00695BC8" w:rsidRDefault="00D00BE8" w:rsidP="00D00BE8">
            <w:pPr>
              <w:spacing w:line="240" w:lineRule="auto"/>
              <w:jc w:val="both"/>
              <w:rPr>
                <w:rFonts w:cs="宋体"/>
              </w:rPr>
            </w:pPr>
            <w:r w:rsidRPr="00695BC8">
              <w:rPr>
                <w:rFonts w:cs="宋体" w:hint="eastAsia"/>
              </w:rPr>
              <w:t>浙江伦特机电有限公司</w:t>
            </w:r>
          </w:p>
        </w:tc>
        <w:tc>
          <w:tcPr>
            <w:tcW w:w="1672" w:type="dxa"/>
            <w:vAlign w:val="center"/>
          </w:tcPr>
          <w:p w14:paraId="45F0FB22" w14:textId="77777777" w:rsidR="00D00BE8" w:rsidRPr="00695BC8" w:rsidRDefault="00695BC8" w:rsidP="00D00BE8">
            <w:pPr>
              <w:spacing w:line="240" w:lineRule="auto"/>
              <w:jc w:val="center"/>
            </w:pPr>
            <w:r w:rsidRPr="00695BC8">
              <w:rPr>
                <w:rFonts w:hint="eastAsia"/>
              </w:rPr>
              <w:t>总经理</w:t>
            </w:r>
          </w:p>
        </w:tc>
        <w:tc>
          <w:tcPr>
            <w:tcW w:w="0" w:type="auto"/>
            <w:vAlign w:val="center"/>
          </w:tcPr>
          <w:p w14:paraId="48DF2AEE" w14:textId="77777777" w:rsidR="00D00BE8" w:rsidRPr="00695BC8" w:rsidRDefault="00D00BE8" w:rsidP="007E49D8">
            <w:pPr>
              <w:spacing w:line="240" w:lineRule="auto"/>
              <w:jc w:val="center"/>
              <w:rPr>
                <w:rFonts w:cs="宋体"/>
              </w:rPr>
            </w:pPr>
            <w:r w:rsidRPr="00695BC8">
              <w:rPr>
                <w:rFonts w:cs="宋体" w:hint="eastAsia"/>
              </w:rPr>
              <w:t>主编、副组长</w:t>
            </w:r>
          </w:p>
        </w:tc>
      </w:tr>
      <w:tr w:rsidR="00D00BE8" w:rsidRPr="00695BC8" w14:paraId="27071EB4" w14:textId="77777777" w:rsidTr="00695BC8">
        <w:tc>
          <w:tcPr>
            <w:tcW w:w="0" w:type="auto"/>
          </w:tcPr>
          <w:p w14:paraId="00D78F23" w14:textId="77777777" w:rsidR="00D00BE8" w:rsidRPr="00695BC8" w:rsidRDefault="00D00BE8" w:rsidP="00D00BE8">
            <w:pPr>
              <w:pStyle w:val="a3"/>
              <w:widowControl w:val="0"/>
              <w:numPr>
                <w:ilvl w:val="0"/>
                <w:numId w:val="1"/>
              </w:numPr>
              <w:spacing w:line="240" w:lineRule="auto"/>
              <w:ind w:firstLineChars="0"/>
              <w:jc w:val="both"/>
            </w:pPr>
          </w:p>
        </w:tc>
        <w:tc>
          <w:tcPr>
            <w:tcW w:w="1116" w:type="dxa"/>
            <w:vAlign w:val="center"/>
          </w:tcPr>
          <w:p w14:paraId="689AE3EA" w14:textId="77777777" w:rsidR="00D00BE8" w:rsidRPr="00695BC8" w:rsidRDefault="00D00BE8" w:rsidP="00695BC8">
            <w:pPr>
              <w:spacing w:line="240" w:lineRule="auto"/>
              <w:jc w:val="center"/>
              <w:rPr>
                <w:rFonts w:cs="宋体"/>
              </w:rPr>
            </w:pPr>
            <w:proofErr w:type="gramStart"/>
            <w:r w:rsidRPr="00695BC8">
              <w:rPr>
                <w:rFonts w:cs="宋体" w:hint="eastAsia"/>
              </w:rPr>
              <w:t>卜</w:t>
            </w:r>
            <w:proofErr w:type="gramEnd"/>
            <w:r w:rsidRPr="00695BC8">
              <w:rPr>
                <w:rFonts w:cs="宋体" w:hint="eastAsia"/>
              </w:rPr>
              <w:t>江涛</w:t>
            </w:r>
          </w:p>
        </w:tc>
        <w:tc>
          <w:tcPr>
            <w:tcW w:w="3579" w:type="dxa"/>
            <w:vAlign w:val="center"/>
          </w:tcPr>
          <w:p w14:paraId="19267CAD" w14:textId="77777777" w:rsidR="00D00BE8" w:rsidRPr="00695BC8" w:rsidRDefault="00D00BE8" w:rsidP="00D00BE8">
            <w:pPr>
              <w:spacing w:line="240" w:lineRule="auto"/>
              <w:jc w:val="both"/>
              <w:rPr>
                <w:rFonts w:cs="宋体"/>
              </w:rPr>
            </w:pPr>
            <w:r w:rsidRPr="00695BC8">
              <w:rPr>
                <w:rFonts w:cs="宋体" w:hint="eastAsia"/>
              </w:rPr>
              <w:t>上海核工程研究设计院有限公司</w:t>
            </w:r>
          </w:p>
        </w:tc>
        <w:tc>
          <w:tcPr>
            <w:tcW w:w="1672" w:type="dxa"/>
            <w:vAlign w:val="center"/>
          </w:tcPr>
          <w:p w14:paraId="7489B0AB" w14:textId="77777777" w:rsidR="00D00BE8" w:rsidRPr="00695BC8" w:rsidRDefault="00695BC8" w:rsidP="00D00BE8">
            <w:pPr>
              <w:spacing w:line="240" w:lineRule="auto"/>
              <w:jc w:val="center"/>
            </w:pPr>
            <w:r w:rsidRPr="00695BC8">
              <w:rPr>
                <w:rFonts w:hint="eastAsia"/>
              </w:rPr>
              <w:t>党总支副书记</w:t>
            </w:r>
          </w:p>
        </w:tc>
        <w:tc>
          <w:tcPr>
            <w:tcW w:w="0" w:type="auto"/>
            <w:vAlign w:val="center"/>
          </w:tcPr>
          <w:p w14:paraId="614B7652" w14:textId="77777777" w:rsidR="00D00BE8" w:rsidRPr="00695BC8" w:rsidRDefault="00D00BE8" w:rsidP="00D00BE8">
            <w:pPr>
              <w:spacing w:line="240" w:lineRule="auto"/>
              <w:jc w:val="center"/>
            </w:pPr>
            <w:r w:rsidRPr="00695BC8">
              <w:rPr>
                <w:rFonts w:hint="eastAsia"/>
              </w:rPr>
              <w:t>主编（</w:t>
            </w:r>
            <w:r w:rsidR="009378FF" w:rsidRPr="00695BC8">
              <w:rPr>
                <w:rFonts w:hint="eastAsia"/>
              </w:rPr>
              <w:t>设计</w:t>
            </w:r>
            <w:r w:rsidRPr="00695BC8">
              <w:rPr>
                <w:rFonts w:hint="eastAsia"/>
              </w:rPr>
              <w:t>）</w:t>
            </w:r>
          </w:p>
        </w:tc>
      </w:tr>
      <w:tr w:rsidR="00D00BE8" w:rsidRPr="00695BC8" w14:paraId="5CF01CD7" w14:textId="77777777" w:rsidTr="00695BC8">
        <w:tc>
          <w:tcPr>
            <w:tcW w:w="0" w:type="auto"/>
          </w:tcPr>
          <w:p w14:paraId="57319CFB" w14:textId="77777777" w:rsidR="00D00BE8" w:rsidRPr="00695BC8" w:rsidRDefault="00D00BE8" w:rsidP="00D00BE8">
            <w:pPr>
              <w:pStyle w:val="a3"/>
              <w:widowControl w:val="0"/>
              <w:numPr>
                <w:ilvl w:val="0"/>
                <w:numId w:val="1"/>
              </w:numPr>
              <w:spacing w:line="240" w:lineRule="auto"/>
              <w:ind w:firstLineChars="0"/>
              <w:jc w:val="both"/>
            </w:pPr>
          </w:p>
        </w:tc>
        <w:tc>
          <w:tcPr>
            <w:tcW w:w="1116" w:type="dxa"/>
            <w:vAlign w:val="center"/>
          </w:tcPr>
          <w:p w14:paraId="25602EDD" w14:textId="77777777" w:rsidR="00D00BE8" w:rsidRPr="00695BC8" w:rsidRDefault="00D00BE8" w:rsidP="00695BC8">
            <w:pPr>
              <w:spacing w:line="240" w:lineRule="auto"/>
              <w:jc w:val="center"/>
              <w:rPr>
                <w:rFonts w:cs="宋体"/>
              </w:rPr>
            </w:pPr>
            <w:r w:rsidRPr="00695BC8">
              <w:rPr>
                <w:rFonts w:cs="宋体" w:hint="eastAsia"/>
              </w:rPr>
              <w:t>匡红波</w:t>
            </w:r>
          </w:p>
        </w:tc>
        <w:tc>
          <w:tcPr>
            <w:tcW w:w="3579" w:type="dxa"/>
            <w:vAlign w:val="center"/>
          </w:tcPr>
          <w:p w14:paraId="75F29A6A" w14:textId="77777777" w:rsidR="00D00BE8" w:rsidRPr="00695BC8" w:rsidRDefault="00D00BE8" w:rsidP="00D00BE8">
            <w:pPr>
              <w:spacing w:line="240" w:lineRule="auto"/>
              <w:jc w:val="both"/>
              <w:rPr>
                <w:rFonts w:cs="宋体"/>
              </w:rPr>
            </w:pPr>
            <w:r w:rsidRPr="00695BC8">
              <w:rPr>
                <w:rFonts w:cs="宋体" w:hint="eastAsia"/>
              </w:rPr>
              <w:t>上海核工程研究设计院有限公司</w:t>
            </w:r>
          </w:p>
        </w:tc>
        <w:tc>
          <w:tcPr>
            <w:tcW w:w="1672" w:type="dxa"/>
            <w:vAlign w:val="center"/>
          </w:tcPr>
          <w:p w14:paraId="771AD54E" w14:textId="77777777" w:rsidR="00D00BE8" w:rsidRPr="00695BC8" w:rsidRDefault="00695BC8" w:rsidP="00D00BE8">
            <w:pPr>
              <w:spacing w:line="240" w:lineRule="auto"/>
              <w:jc w:val="center"/>
            </w:pPr>
            <w:r w:rsidRPr="00695BC8">
              <w:rPr>
                <w:rFonts w:hint="eastAsia"/>
              </w:rPr>
              <w:t>所副总工</w:t>
            </w:r>
          </w:p>
        </w:tc>
        <w:tc>
          <w:tcPr>
            <w:tcW w:w="0" w:type="auto"/>
            <w:vAlign w:val="center"/>
          </w:tcPr>
          <w:p w14:paraId="5B761AD4" w14:textId="77777777" w:rsidR="00D00BE8" w:rsidRPr="00695BC8" w:rsidRDefault="00D00BE8" w:rsidP="00D00BE8">
            <w:pPr>
              <w:spacing w:line="240" w:lineRule="auto"/>
              <w:jc w:val="center"/>
            </w:pPr>
            <w:r w:rsidRPr="00695BC8">
              <w:rPr>
                <w:rFonts w:hint="eastAsia"/>
              </w:rPr>
              <w:t>主编（</w:t>
            </w:r>
            <w:r w:rsidR="009378FF" w:rsidRPr="00695BC8">
              <w:rPr>
                <w:rFonts w:hint="eastAsia"/>
              </w:rPr>
              <w:t>设计</w:t>
            </w:r>
            <w:r w:rsidRPr="00695BC8">
              <w:rPr>
                <w:rFonts w:hint="eastAsia"/>
              </w:rPr>
              <w:t>）</w:t>
            </w:r>
          </w:p>
        </w:tc>
      </w:tr>
      <w:tr w:rsidR="00D00BE8" w:rsidRPr="00695BC8" w14:paraId="3E2C7285" w14:textId="77777777" w:rsidTr="00695BC8">
        <w:tc>
          <w:tcPr>
            <w:tcW w:w="0" w:type="auto"/>
          </w:tcPr>
          <w:p w14:paraId="028F5E8B" w14:textId="77777777" w:rsidR="00D00BE8" w:rsidRPr="00695BC8" w:rsidRDefault="00D00BE8" w:rsidP="00D00BE8">
            <w:pPr>
              <w:pStyle w:val="a3"/>
              <w:widowControl w:val="0"/>
              <w:numPr>
                <w:ilvl w:val="0"/>
                <w:numId w:val="1"/>
              </w:numPr>
              <w:spacing w:line="240" w:lineRule="auto"/>
              <w:ind w:firstLineChars="0"/>
              <w:jc w:val="both"/>
            </w:pPr>
          </w:p>
        </w:tc>
        <w:tc>
          <w:tcPr>
            <w:tcW w:w="1116" w:type="dxa"/>
            <w:vAlign w:val="center"/>
          </w:tcPr>
          <w:p w14:paraId="512AA654" w14:textId="77777777" w:rsidR="00D00BE8" w:rsidRPr="00695BC8" w:rsidRDefault="00D00BE8" w:rsidP="00695BC8">
            <w:pPr>
              <w:spacing w:line="240" w:lineRule="auto"/>
              <w:jc w:val="center"/>
              <w:rPr>
                <w:rFonts w:cs="宋体"/>
              </w:rPr>
            </w:pPr>
            <w:r w:rsidRPr="00695BC8">
              <w:rPr>
                <w:rFonts w:cs="宋体" w:hint="eastAsia"/>
              </w:rPr>
              <w:t>薛泓元</w:t>
            </w:r>
          </w:p>
        </w:tc>
        <w:tc>
          <w:tcPr>
            <w:tcW w:w="3579" w:type="dxa"/>
            <w:vAlign w:val="center"/>
          </w:tcPr>
          <w:p w14:paraId="6C3BC852" w14:textId="77777777" w:rsidR="00D00BE8" w:rsidRPr="00695BC8" w:rsidRDefault="00D00BE8" w:rsidP="00D00BE8">
            <w:pPr>
              <w:spacing w:line="240" w:lineRule="auto"/>
              <w:jc w:val="both"/>
              <w:rPr>
                <w:rFonts w:cs="宋体"/>
              </w:rPr>
            </w:pPr>
            <w:r w:rsidRPr="00695BC8">
              <w:rPr>
                <w:rFonts w:cs="宋体" w:hint="eastAsia"/>
              </w:rPr>
              <w:t>上海核工程研究设计院有限公司</w:t>
            </w:r>
          </w:p>
        </w:tc>
        <w:tc>
          <w:tcPr>
            <w:tcW w:w="1672" w:type="dxa"/>
            <w:vAlign w:val="center"/>
          </w:tcPr>
          <w:p w14:paraId="4C80E088" w14:textId="77777777" w:rsidR="00D00BE8" w:rsidRPr="00695BC8" w:rsidRDefault="0058265E" w:rsidP="00D00BE8">
            <w:pPr>
              <w:spacing w:line="240" w:lineRule="auto"/>
              <w:jc w:val="center"/>
            </w:pPr>
            <w:r w:rsidRPr="00695BC8">
              <w:rPr>
                <w:rFonts w:hint="eastAsia"/>
              </w:rPr>
              <w:t>高级工程师</w:t>
            </w:r>
          </w:p>
        </w:tc>
        <w:tc>
          <w:tcPr>
            <w:tcW w:w="0" w:type="auto"/>
            <w:vAlign w:val="center"/>
          </w:tcPr>
          <w:p w14:paraId="0732AD3B" w14:textId="77777777" w:rsidR="00D00BE8" w:rsidRPr="00695BC8" w:rsidRDefault="00D00BE8" w:rsidP="00D00BE8">
            <w:pPr>
              <w:spacing w:line="240" w:lineRule="auto"/>
              <w:jc w:val="center"/>
            </w:pPr>
            <w:r w:rsidRPr="00695BC8">
              <w:rPr>
                <w:rFonts w:hint="eastAsia"/>
              </w:rPr>
              <w:t>主编（</w:t>
            </w:r>
            <w:r w:rsidR="009378FF" w:rsidRPr="00695BC8">
              <w:rPr>
                <w:rFonts w:hint="eastAsia"/>
              </w:rPr>
              <w:t>设计</w:t>
            </w:r>
            <w:r w:rsidRPr="00695BC8">
              <w:rPr>
                <w:rFonts w:hint="eastAsia"/>
              </w:rPr>
              <w:t>）</w:t>
            </w:r>
          </w:p>
        </w:tc>
      </w:tr>
      <w:tr w:rsidR="00D00BE8" w:rsidRPr="00695BC8" w14:paraId="24318F20" w14:textId="77777777" w:rsidTr="00695BC8">
        <w:tc>
          <w:tcPr>
            <w:tcW w:w="0" w:type="auto"/>
          </w:tcPr>
          <w:p w14:paraId="4A323A19" w14:textId="77777777" w:rsidR="00D00BE8" w:rsidRPr="00695BC8" w:rsidRDefault="00D00BE8" w:rsidP="00D00BE8">
            <w:pPr>
              <w:pStyle w:val="a3"/>
              <w:widowControl w:val="0"/>
              <w:numPr>
                <w:ilvl w:val="0"/>
                <w:numId w:val="1"/>
              </w:numPr>
              <w:spacing w:line="240" w:lineRule="auto"/>
              <w:ind w:firstLineChars="0"/>
              <w:jc w:val="both"/>
            </w:pPr>
          </w:p>
        </w:tc>
        <w:tc>
          <w:tcPr>
            <w:tcW w:w="1116" w:type="dxa"/>
            <w:vAlign w:val="center"/>
          </w:tcPr>
          <w:p w14:paraId="03EBAC80" w14:textId="77777777" w:rsidR="00D00BE8" w:rsidRPr="00695BC8" w:rsidRDefault="00D00BE8" w:rsidP="00695BC8">
            <w:pPr>
              <w:spacing w:line="240" w:lineRule="auto"/>
              <w:jc w:val="center"/>
              <w:rPr>
                <w:rFonts w:cs="宋体"/>
              </w:rPr>
            </w:pPr>
            <w:r w:rsidRPr="00695BC8">
              <w:rPr>
                <w:rFonts w:cs="宋体" w:hint="eastAsia"/>
              </w:rPr>
              <w:t>林智勇</w:t>
            </w:r>
          </w:p>
        </w:tc>
        <w:tc>
          <w:tcPr>
            <w:tcW w:w="3579" w:type="dxa"/>
            <w:vAlign w:val="center"/>
          </w:tcPr>
          <w:p w14:paraId="03454EB2" w14:textId="77777777" w:rsidR="00D00BE8" w:rsidRPr="00695BC8" w:rsidRDefault="00D00BE8" w:rsidP="00D00BE8">
            <w:pPr>
              <w:spacing w:line="240" w:lineRule="auto"/>
              <w:jc w:val="both"/>
              <w:rPr>
                <w:rFonts w:cs="宋体"/>
              </w:rPr>
            </w:pPr>
            <w:r w:rsidRPr="00695BC8">
              <w:rPr>
                <w:rFonts w:cs="宋体" w:hint="eastAsia"/>
              </w:rPr>
              <w:t>上海核工程研究设计院有限公司</w:t>
            </w:r>
          </w:p>
        </w:tc>
        <w:tc>
          <w:tcPr>
            <w:tcW w:w="1672" w:type="dxa"/>
            <w:vAlign w:val="center"/>
          </w:tcPr>
          <w:p w14:paraId="14E8ABE1" w14:textId="77777777" w:rsidR="00D00BE8" w:rsidRPr="00695BC8" w:rsidRDefault="0058265E" w:rsidP="00D00BE8">
            <w:pPr>
              <w:spacing w:line="240" w:lineRule="auto"/>
              <w:jc w:val="center"/>
            </w:pPr>
            <w:r w:rsidRPr="00695BC8">
              <w:rPr>
                <w:rFonts w:hint="eastAsia"/>
              </w:rPr>
              <w:t>高级工程师</w:t>
            </w:r>
          </w:p>
        </w:tc>
        <w:tc>
          <w:tcPr>
            <w:tcW w:w="0" w:type="auto"/>
            <w:vAlign w:val="center"/>
          </w:tcPr>
          <w:p w14:paraId="3D168678" w14:textId="77777777" w:rsidR="00D00BE8" w:rsidRPr="00695BC8" w:rsidRDefault="00D00BE8" w:rsidP="00D00BE8">
            <w:pPr>
              <w:spacing w:line="240" w:lineRule="auto"/>
              <w:jc w:val="center"/>
            </w:pPr>
            <w:r w:rsidRPr="00695BC8">
              <w:rPr>
                <w:rFonts w:hint="eastAsia"/>
              </w:rPr>
              <w:t>主编（</w:t>
            </w:r>
            <w:r w:rsidR="009378FF" w:rsidRPr="00695BC8">
              <w:rPr>
                <w:rFonts w:hint="eastAsia"/>
              </w:rPr>
              <w:t>设计</w:t>
            </w:r>
            <w:r w:rsidRPr="00695BC8">
              <w:rPr>
                <w:rFonts w:hint="eastAsia"/>
              </w:rPr>
              <w:t>）</w:t>
            </w:r>
          </w:p>
        </w:tc>
      </w:tr>
      <w:tr w:rsidR="00D00BE8" w:rsidRPr="00695BC8" w14:paraId="2CC3262F" w14:textId="77777777" w:rsidTr="00695BC8">
        <w:tc>
          <w:tcPr>
            <w:tcW w:w="0" w:type="auto"/>
          </w:tcPr>
          <w:p w14:paraId="1C4C76D3" w14:textId="77777777" w:rsidR="00D00BE8" w:rsidRPr="00695BC8" w:rsidRDefault="00D00BE8" w:rsidP="00D00BE8">
            <w:pPr>
              <w:pStyle w:val="a3"/>
              <w:widowControl w:val="0"/>
              <w:numPr>
                <w:ilvl w:val="0"/>
                <w:numId w:val="1"/>
              </w:numPr>
              <w:spacing w:line="240" w:lineRule="auto"/>
              <w:ind w:firstLineChars="0"/>
              <w:jc w:val="both"/>
            </w:pPr>
          </w:p>
        </w:tc>
        <w:tc>
          <w:tcPr>
            <w:tcW w:w="1116" w:type="dxa"/>
            <w:vAlign w:val="center"/>
          </w:tcPr>
          <w:p w14:paraId="3C7738F8" w14:textId="77777777" w:rsidR="00D00BE8" w:rsidRPr="00695BC8" w:rsidRDefault="00D00BE8" w:rsidP="00695BC8">
            <w:pPr>
              <w:spacing w:line="240" w:lineRule="auto"/>
              <w:jc w:val="center"/>
              <w:rPr>
                <w:rFonts w:cs="宋体"/>
              </w:rPr>
            </w:pPr>
            <w:proofErr w:type="gramStart"/>
            <w:r w:rsidRPr="00695BC8">
              <w:rPr>
                <w:rFonts w:cs="宋体" w:hint="eastAsia"/>
              </w:rPr>
              <w:t>应珠微</w:t>
            </w:r>
            <w:proofErr w:type="gramEnd"/>
          </w:p>
        </w:tc>
        <w:tc>
          <w:tcPr>
            <w:tcW w:w="3579" w:type="dxa"/>
            <w:vAlign w:val="center"/>
          </w:tcPr>
          <w:p w14:paraId="44D16466" w14:textId="77777777" w:rsidR="00D00BE8" w:rsidRPr="00695BC8" w:rsidRDefault="00D00BE8" w:rsidP="00D00BE8">
            <w:pPr>
              <w:spacing w:line="240" w:lineRule="auto"/>
              <w:jc w:val="both"/>
              <w:rPr>
                <w:rFonts w:cs="宋体"/>
              </w:rPr>
            </w:pPr>
            <w:r w:rsidRPr="00695BC8">
              <w:rPr>
                <w:rFonts w:cs="宋体" w:hint="eastAsia"/>
              </w:rPr>
              <w:t>浙江伦特机电有限公司</w:t>
            </w:r>
          </w:p>
        </w:tc>
        <w:tc>
          <w:tcPr>
            <w:tcW w:w="1672" w:type="dxa"/>
            <w:vAlign w:val="center"/>
          </w:tcPr>
          <w:p w14:paraId="300582E2" w14:textId="77777777" w:rsidR="00D00BE8" w:rsidRPr="00695BC8" w:rsidRDefault="00695BC8" w:rsidP="00D00BE8">
            <w:pPr>
              <w:spacing w:line="240" w:lineRule="auto"/>
              <w:jc w:val="center"/>
            </w:pPr>
            <w:r w:rsidRPr="00695BC8">
              <w:rPr>
                <w:rFonts w:hint="eastAsia"/>
              </w:rPr>
              <w:t>副总经理</w:t>
            </w:r>
          </w:p>
        </w:tc>
        <w:tc>
          <w:tcPr>
            <w:tcW w:w="0" w:type="auto"/>
            <w:vAlign w:val="center"/>
          </w:tcPr>
          <w:p w14:paraId="5E7AEC2B" w14:textId="77777777" w:rsidR="00D00BE8" w:rsidRPr="00695BC8" w:rsidRDefault="00D00BE8" w:rsidP="00D00BE8">
            <w:pPr>
              <w:spacing w:line="240" w:lineRule="auto"/>
              <w:jc w:val="center"/>
            </w:pPr>
            <w:r w:rsidRPr="00695BC8">
              <w:rPr>
                <w:rFonts w:hint="eastAsia"/>
              </w:rPr>
              <w:t>主编</w:t>
            </w:r>
            <w:r w:rsidR="009378FF" w:rsidRPr="00695BC8">
              <w:rPr>
                <w:rFonts w:hint="eastAsia"/>
              </w:rPr>
              <w:t>（制造）</w:t>
            </w:r>
          </w:p>
        </w:tc>
      </w:tr>
      <w:tr w:rsidR="00695BC8" w:rsidRPr="00695BC8" w14:paraId="65053607" w14:textId="77777777" w:rsidTr="00695BC8">
        <w:trPr>
          <w:trHeight w:val="243"/>
        </w:trPr>
        <w:tc>
          <w:tcPr>
            <w:tcW w:w="0" w:type="auto"/>
          </w:tcPr>
          <w:p w14:paraId="559C9684"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73471DB1" w14:textId="77777777" w:rsidR="00695BC8" w:rsidRPr="00695BC8" w:rsidRDefault="00695BC8" w:rsidP="00695BC8">
            <w:pPr>
              <w:spacing w:line="240" w:lineRule="auto"/>
              <w:jc w:val="center"/>
              <w:rPr>
                <w:rFonts w:cs="宋体"/>
              </w:rPr>
            </w:pPr>
            <w:r w:rsidRPr="00695BC8">
              <w:rPr>
                <w:rFonts w:cs="宋体" w:hint="eastAsia"/>
              </w:rPr>
              <w:t>陈宇</w:t>
            </w:r>
          </w:p>
        </w:tc>
        <w:tc>
          <w:tcPr>
            <w:tcW w:w="3579" w:type="dxa"/>
            <w:vAlign w:val="center"/>
          </w:tcPr>
          <w:p w14:paraId="0A4B040B" w14:textId="77777777" w:rsidR="00695BC8" w:rsidRPr="00695BC8" w:rsidRDefault="00695BC8" w:rsidP="00D00BE8">
            <w:pPr>
              <w:spacing w:line="240" w:lineRule="auto"/>
              <w:jc w:val="both"/>
              <w:rPr>
                <w:rFonts w:cs="宋体"/>
              </w:rPr>
            </w:pPr>
            <w:r w:rsidRPr="00695BC8">
              <w:rPr>
                <w:rFonts w:cs="宋体" w:hint="eastAsia"/>
              </w:rPr>
              <w:t>浙江伦特机电有限公司</w:t>
            </w:r>
          </w:p>
        </w:tc>
        <w:tc>
          <w:tcPr>
            <w:tcW w:w="1672" w:type="dxa"/>
            <w:vAlign w:val="center"/>
          </w:tcPr>
          <w:p w14:paraId="7AE6CD78" w14:textId="77777777" w:rsidR="00695BC8" w:rsidRPr="00695BC8" w:rsidRDefault="00695BC8" w:rsidP="00695BC8">
            <w:pPr>
              <w:spacing w:line="240" w:lineRule="auto"/>
              <w:jc w:val="center"/>
            </w:pPr>
            <w:r w:rsidRPr="00695BC8">
              <w:rPr>
                <w:rFonts w:hint="eastAsia"/>
              </w:rPr>
              <w:t>质量安全部经理</w:t>
            </w:r>
          </w:p>
        </w:tc>
        <w:tc>
          <w:tcPr>
            <w:tcW w:w="0" w:type="auto"/>
            <w:vAlign w:val="center"/>
          </w:tcPr>
          <w:p w14:paraId="03656CA2" w14:textId="77777777" w:rsidR="00695BC8" w:rsidRPr="00695BC8" w:rsidRDefault="00695BC8" w:rsidP="00D00BE8">
            <w:pPr>
              <w:jc w:val="center"/>
            </w:pPr>
            <w:r w:rsidRPr="00695BC8">
              <w:rPr>
                <w:rFonts w:hint="eastAsia"/>
              </w:rPr>
              <w:t>主编（制造）</w:t>
            </w:r>
          </w:p>
        </w:tc>
      </w:tr>
      <w:tr w:rsidR="00695BC8" w:rsidRPr="00695BC8" w14:paraId="02CA95FC" w14:textId="77777777" w:rsidTr="00695BC8">
        <w:tc>
          <w:tcPr>
            <w:tcW w:w="0" w:type="auto"/>
          </w:tcPr>
          <w:p w14:paraId="13F686B5"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739A9143" w14:textId="77777777" w:rsidR="00695BC8" w:rsidRPr="00695BC8" w:rsidRDefault="00695BC8" w:rsidP="00695BC8">
            <w:pPr>
              <w:spacing w:line="240" w:lineRule="auto"/>
              <w:jc w:val="center"/>
              <w:rPr>
                <w:rFonts w:cs="宋体"/>
              </w:rPr>
            </w:pPr>
            <w:r w:rsidRPr="00695BC8">
              <w:rPr>
                <w:rFonts w:cs="宋体" w:hint="eastAsia"/>
              </w:rPr>
              <w:t>黄满</w:t>
            </w:r>
          </w:p>
        </w:tc>
        <w:tc>
          <w:tcPr>
            <w:tcW w:w="3579" w:type="dxa"/>
            <w:vAlign w:val="center"/>
          </w:tcPr>
          <w:p w14:paraId="0BC3AA6F" w14:textId="77777777" w:rsidR="00695BC8" w:rsidRPr="00695BC8" w:rsidRDefault="00695BC8" w:rsidP="00695BC8">
            <w:pPr>
              <w:spacing w:line="240" w:lineRule="auto"/>
              <w:rPr>
                <w:rFonts w:cs="宋体"/>
              </w:rPr>
            </w:pPr>
            <w:r w:rsidRPr="00695BC8">
              <w:rPr>
                <w:rFonts w:cs="宋体" w:hint="eastAsia"/>
              </w:rPr>
              <w:t>浙江伦特机电有限公司</w:t>
            </w:r>
          </w:p>
        </w:tc>
        <w:tc>
          <w:tcPr>
            <w:tcW w:w="1672" w:type="dxa"/>
            <w:vAlign w:val="center"/>
          </w:tcPr>
          <w:p w14:paraId="6C6E17CC" w14:textId="77777777" w:rsidR="00695BC8" w:rsidRPr="00695BC8" w:rsidRDefault="00695BC8" w:rsidP="00695BC8">
            <w:pPr>
              <w:spacing w:line="240" w:lineRule="auto"/>
              <w:jc w:val="center"/>
            </w:pPr>
            <w:r w:rsidRPr="00695BC8">
              <w:rPr>
                <w:rFonts w:hint="eastAsia"/>
              </w:rPr>
              <w:t>研发中心副主任</w:t>
            </w:r>
          </w:p>
        </w:tc>
        <w:tc>
          <w:tcPr>
            <w:tcW w:w="0" w:type="auto"/>
            <w:vAlign w:val="center"/>
          </w:tcPr>
          <w:p w14:paraId="5693E525" w14:textId="77777777" w:rsidR="00695BC8" w:rsidRPr="00695BC8" w:rsidRDefault="00695BC8" w:rsidP="00D00BE8">
            <w:pPr>
              <w:jc w:val="center"/>
            </w:pPr>
            <w:r w:rsidRPr="00695BC8">
              <w:rPr>
                <w:rFonts w:hint="eastAsia"/>
              </w:rPr>
              <w:t>主编（制造）</w:t>
            </w:r>
          </w:p>
        </w:tc>
      </w:tr>
      <w:tr w:rsidR="00695BC8" w:rsidRPr="00695BC8" w14:paraId="074F62EA" w14:textId="77777777" w:rsidTr="00695BC8">
        <w:tc>
          <w:tcPr>
            <w:tcW w:w="0" w:type="auto"/>
          </w:tcPr>
          <w:p w14:paraId="30E89A59"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66760BD8" w14:textId="77777777" w:rsidR="00695BC8" w:rsidRPr="00695BC8" w:rsidRDefault="00695BC8" w:rsidP="00695BC8">
            <w:pPr>
              <w:spacing w:line="240" w:lineRule="auto"/>
              <w:jc w:val="center"/>
              <w:rPr>
                <w:rFonts w:cs="宋体"/>
              </w:rPr>
            </w:pPr>
            <w:r w:rsidRPr="00695BC8">
              <w:rPr>
                <w:rFonts w:cs="宋体" w:hint="eastAsia"/>
              </w:rPr>
              <w:t>朱加良</w:t>
            </w:r>
          </w:p>
        </w:tc>
        <w:tc>
          <w:tcPr>
            <w:tcW w:w="3579" w:type="dxa"/>
            <w:vAlign w:val="center"/>
          </w:tcPr>
          <w:p w14:paraId="59B14132" w14:textId="77777777" w:rsidR="00695BC8" w:rsidRPr="00695BC8" w:rsidRDefault="00695BC8" w:rsidP="00695BC8">
            <w:pPr>
              <w:spacing w:line="240" w:lineRule="auto"/>
              <w:rPr>
                <w:rFonts w:cs="宋体"/>
              </w:rPr>
            </w:pPr>
            <w:r w:rsidRPr="00695BC8">
              <w:rPr>
                <w:rFonts w:cs="宋体" w:hint="eastAsia"/>
              </w:rPr>
              <w:t>中国核动力研究设计院</w:t>
            </w:r>
          </w:p>
        </w:tc>
        <w:tc>
          <w:tcPr>
            <w:tcW w:w="1672" w:type="dxa"/>
            <w:vAlign w:val="center"/>
          </w:tcPr>
          <w:p w14:paraId="001F124E" w14:textId="77777777" w:rsidR="00695BC8" w:rsidRPr="00695BC8" w:rsidRDefault="00695BC8" w:rsidP="00695BC8">
            <w:pPr>
              <w:spacing w:line="240" w:lineRule="auto"/>
              <w:jc w:val="center"/>
            </w:pPr>
            <w:r w:rsidRPr="00695BC8">
              <w:rPr>
                <w:rFonts w:hint="eastAsia"/>
              </w:rPr>
              <w:t>专业组组长</w:t>
            </w:r>
          </w:p>
        </w:tc>
        <w:tc>
          <w:tcPr>
            <w:tcW w:w="0" w:type="auto"/>
            <w:vAlign w:val="center"/>
          </w:tcPr>
          <w:p w14:paraId="430DE678" w14:textId="77777777" w:rsidR="00695BC8" w:rsidRPr="00695BC8" w:rsidRDefault="00695BC8" w:rsidP="00D00BE8">
            <w:pPr>
              <w:jc w:val="center"/>
            </w:pPr>
            <w:r w:rsidRPr="00695BC8">
              <w:rPr>
                <w:rFonts w:hint="eastAsia"/>
              </w:rPr>
              <w:t>参编</w:t>
            </w:r>
          </w:p>
        </w:tc>
      </w:tr>
      <w:tr w:rsidR="00695BC8" w:rsidRPr="00695BC8" w14:paraId="6F29DB0A" w14:textId="77777777" w:rsidTr="00695BC8">
        <w:tc>
          <w:tcPr>
            <w:tcW w:w="0" w:type="auto"/>
          </w:tcPr>
          <w:p w14:paraId="0B925A4B"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089E93F7" w14:textId="77777777" w:rsidR="00695BC8" w:rsidRPr="00695BC8" w:rsidRDefault="00695BC8" w:rsidP="00695BC8">
            <w:pPr>
              <w:spacing w:line="240" w:lineRule="auto"/>
              <w:jc w:val="center"/>
              <w:rPr>
                <w:rFonts w:cs="宋体"/>
              </w:rPr>
            </w:pPr>
            <w:proofErr w:type="gramStart"/>
            <w:r w:rsidRPr="00695BC8">
              <w:rPr>
                <w:rFonts w:cs="宋体" w:hint="eastAsia"/>
              </w:rPr>
              <w:t>黄有骏</w:t>
            </w:r>
            <w:proofErr w:type="gramEnd"/>
          </w:p>
        </w:tc>
        <w:tc>
          <w:tcPr>
            <w:tcW w:w="3579" w:type="dxa"/>
            <w:vAlign w:val="center"/>
          </w:tcPr>
          <w:p w14:paraId="469F1E5B" w14:textId="77777777" w:rsidR="00695BC8" w:rsidRPr="00695BC8" w:rsidRDefault="00695BC8" w:rsidP="00695BC8">
            <w:pPr>
              <w:spacing w:line="240" w:lineRule="auto"/>
              <w:rPr>
                <w:rFonts w:cs="宋体"/>
              </w:rPr>
            </w:pPr>
            <w:r w:rsidRPr="00695BC8">
              <w:rPr>
                <w:rFonts w:cs="宋体" w:hint="eastAsia"/>
              </w:rPr>
              <w:t>中国核动力研究设计院</w:t>
            </w:r>
          </w:p>
        </w:tc>
        <w:tc>
          <w:tcPr>
            <w:tcW w:w="1672" w:type="dxa"/>
            <w:vAlign w:val="center"/>
          </w:tcPr>
          <w:p w14:paraId="615C68AA" w14:textId="77777777" w:rsidR="00695BC8" w:rsidRPr="00695BC8" w:rsidRDefault="00695BC8" w:rsidP="00695BC8">
            <w:pPr>
              <w:spacing w:line="240" w:lineRule="auto"/>
              <w:jc w:val="center"/>
            </w:pPr>
            <w:r w:rsidRPr="00695BC8">
              <w:rPr>
                <w:rFonts w:hint="eastAsia"/>
              </w:rPr>
              <w:t>专业组副组长</w:t>
            </w:r>
          </w:p>
        </w:tc>
        <w:tc>
          <w:tcPr>
            <w:tcW w:w="0" w:type="auto"/>
          </w:tcPr>
          <w:p w14:paraId="31283945" w14:textId="77777777" w:rsidR="00695BC8" w:rsidRPr="00695BC8" w:rsidRDefault="00695BC8" w:rsidP="00D00BE8">
            <w:pPr>
              <w:spacing w:line="240" w:lineRule="auto"/>
              <w:jc w:val="center"/>
            </w:pPr>
            <w:r w:rsidRPr="00695BC8">
              <w:rPr>
                <w:rFonts w:hint="eastAsia"/>
              </w:rPr>
              <w:t>参编</w:t>
            </w:r>
          </w:p>
        </w:tc>
      </w:tr>
      <w:tr w:rsidR="00695BC8" w:rsidRPr="00695BC8" w14:paraId="331EFCE0" w14:textId="77777777" w:rsidTr="00695BC8">
        <w:tc>
          <w:tcPr>
            <w:tcW w:w="0" w:type="auto"/>
          </w:tcPr>
          <w:p w14:paraId="33C4F9B5"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26AC5DF6" w14:textId="77777777" w:rsidR="00695BC8" w:rsidRPr="00695BC8" w:rsidRDefault="00695BC8" w:rsidP="00D00BE8">
            <w:pPr>
              <w:spacing w:line="240" w:lineRule="auto"/>
              <w:jc w:val="center"/>
              <w:rPr>
                <w:rFonts w:cs="宋体"/>
              </w:rPr>
            </w:pPr>
            <w:proofErr w:type="gramStart"/>
            <w:r w:rsidRPr="00695BC8">
              <w:rPr>
                <w:rFonts w:cs="宋体" w:hint="eastAsia"/>
              </w:rPr>
              <w:t>何鹏</w:t>
            </w:r>
            <w:proofErr w:type="gramEnd"/>
          </w:p>
        </w:tc>
        <w:tc>
          <w:tcPr>
            <w:tcW w:w="3579" w:type="dxa"/>
            <w:vAlign w:val="center"/>
          </w:tcPr>
          <w:p w14:paraId="3D9D6B9A" w14:textId="77777777" w:rsidR="00695BC8" w:rsidRPr="00695BC8" w:rsidRDefault="00695BC8" w:rsidP="00D00BE8">
            <w:pPr>
              <w:spacing w:line="240" w:lineRule="auto"/>
              <w:rPr>
                <w:rFonts w:cs="宋体"/>
              </w:rPr>
            </w:pPr>
            <w:r w:rsidRPr="00695BC8">
              <w:rPr>
                <w:rFonts w:cs="宋体" w:hint="eastAsia"/>
              </w:rPr>
              <w:t>中国核动力研究设计院</w:t>
            </w:r>
          </w:p>
        </w:tc>
        <w:tc>
          <w:tcPr>
            <w:tcW w:w="1672" w:type="dxa"/>
            <w:vAlign w:val="center"/>
          </w:tcPr>
          <w:p w14:paraId="5B35C67D" w14:textId="77777777" w:rsidR="00695BC8" w:rsidRPr="00695BC8" w:rsidRDefault="00695BC8" w:rsidP="00695BC8">
            <w:pPr>
              <w:spacing w:line="240" w:lineRule="auto"/>
              <w:jc w:val="center"/>
            </w:pPr>
            <w:r w:rsidRPr="00695BC8">
              <w:rPr>
                <w:rFonts w:hint="eastAsia"/>
              </w:rPr>
              <w:t>专业组副组长</w:t>
            </w:r>
          </w:p>
        </w:tc>
        <w:tc>
          <w:tcPr>
            <w:tcW w:w="0" w:type="auto"/>
          </w:tcPr>
          <w:p w14:paraId="390C978E" w14:textId="77777777" w:rsidR="00695BC8" w:rsidRPr="00695BC8" w:rsidRDefault="00695BC8" w:rsidP="00D00BE8">
            <w:pPr>
              <w:spacing w:line="240" w:lineRule="auto"/>
              <w:jc w:val="center"/>
            </w:pPr>
            <w:r w:rsidRPr="00695BC8">
              <w:rPr>
                <w:rFonts w:hint="eastAsia"/>
              </w:rPr>
              <w:t>参编</w:t>
            </w:r>
          </w:p>
        </w:tc>
      </w:tr>
      <w:tr w:rsidR="00695BC8" w:rsidRPr="00695BC8" w14:paraId="3A0FBFD1" w14:textId="77777777" w:rsidTr="00695BC8">
        <w:tc>
          <w:tcPr>
            <w:tcW w:w="0" w:type="auto"/>
          </w:tcPr>
          <w:p w14:paraId="46D7F27E"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657EB2CC" w14:textId="77777777" w:rsidR="00695BC8" w:rsidRPr="00695BC8" w:rsidRDefault="00695BC8" w:rsidP="00695BC8">
            <w:pPr>
              <w:spacing w:line="240" w:lineRule="auto"/>
              <w:jc w:val="center"/>
              <w:rPr>
                <w:rFonts w:cs="宋体"/>
              </w:rPr>
            </w:pPr>
            <w:r w:rsidRPr="00695BC8">
              <w:rPr>
                <w:rFonts w:cs="宋体" w:hint="eastAsia"/>
              </w:rPr>
              <w:t xml:space="preserve">李 </w:t>
            </w:r>
            <w:r w:rsidRPr="00695BC8">
              <w:rPr>
                <w:rFonts w:cs="宋体"/>
              </w:rPr>
              <w:t xml:space="preserve"> </w:t>
            </w:r>
            <w:r w:rsidRPr="00695BC8">
              <w:rPr>
                <w:rFonts w:cs="宋体" w:hint="eastAsia"/>
              </w:rPr>
              <w:t>亮</w:t>
            </w:r>
          </w:p>
        </w:tc>
        <w:tc>
          <w:tcPr>
            <w:tcW w:w="3579" w:type="dxa"/>
            <w:vAlign w:val="center"/>
          </w:tcPr>
          <w:p w14:paraId="489E32F2" w14:textId="77777777" w:rsidR="00695BC8" w:rsidRPr="00695BC8" w:rsidRDefault="00695BC8" w:rsidP="00695BC8">
            <w:pPr>
              <w:spacing w:line="240" w:lineRule="auto"/>
              <w:rPr>
                <w:rFonts w:cs="宋体"/>
              </w:rPr>
            </w:pPr>
            <w:proofErr w:type="gramStart"/>
            <w:r w:rsidRPr="00695BC8">
              <w:rPr>
                <w:rFonts w:cs="宋体" w:hint="eastAsia"/>
              </w:rPr>
              <w:t>生态环境部核与</w:t>
            </w:r>
            <w:proofErr w:type="gramEnd"/>
            <w:r w:rsidRPr="00695BC8">
              <w:rPr>
                <w:rFonts w:cs="宋体" w:hint="eastAsia"/>
              </w:rPr>
              <w:t>辐射安全中心</w:t>
            </w:r>
          </w:p>
        </w:tc>
        <w:tc>
          <w:tcPr>
            <w:tcW w:w="1672" w:type="dxa"/>
          </w:tcPr>
          <w:p w14:paraId="78154AE6" w14:textId="77777777" w:rsidR="00695BC8" w:rsidRPr="00695BC8" w:rsidRDefault="00695BC8" w:rsidP="00D00BE8">
            <w:pPr>
              <w:spacing w:line="240" w:lineRule="auto"/>
              <w:jc w:val="center"/>
            </w:pPr>
            <w:r>
              <w:rPr>
                <w:rFonts w:hint="eastAsia"/>
              </w:rPr>
              <w:t>高工</w:t>
            </w:r>
          </w:p>
        </w:tc>
        <w:tc>
          <w:tcPr>
            <w:tcW w:w="0" w:type="auto"/>
          </w:tcPr>
          <w:p w14:paraId="63E7435A" w14:textId="77777777" w:rsidR="00695BC8" w:rsidRPr="00695BC8" w:rsidRDefault="00695BC8" w:rsidP="00D00BE8">
            <w:pPr>
              <w:spacing w:line="240" w:lineRule="auto"/>
              <w:jc w:val="center"/>
            </w:pPr>
            <w:r w:rsidRPr="00695BC8">
              <w:rPr>
                <w:rFonts w:hint="eastAsia"/>
              </w:rPr>
              <w:t>参编</w:t>
            </w:r>
          </w:p>
        </w:tc>
      </w:tr>
      <w:tr w:rsidR="00695BC8" w:rsidRPr="00695BC8" w14:paraId="384E7076" w14:textId="77777777" w:rsidTr="00695BC8">
        <w:tc>
          <w:tcPr>
            <w:tcW w:w="0" w:type="auto"/>
          </w:tcPr>
          <w:p w14:paraId="093E92E4"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4095DFC3" w14:textId="77777777" w:rsidR="00695BC8" w:rsidRPr="00695BC8" w:rsidRDefault="00695BC8" w:rsidP="00695BC8">
            <w:pPr>
              <w:spacing w:line="240" w:lineRule="auto"/>
              <w:jc w:val="center"/>
              <w:rPr>
                <w:rFonts w:cs="宋体"/>
              </w:rPr>
            </w:pPr>
            <w:proofErr w:type="gramStart"/>
            <w:r w:rsidRPr="00695BC8">
              <w:rPr>
                <w:rFonts w:cs="宋体" w:hint="eastAsia"/>
              </w:rPr>
              <w:t>范</w:t>
            </w:r>
            <w:proofErr w:type="gramEnd"/>
            <w:r w:rsidRPr="00695BC8">
              <w:rPr>
                <w:rFonts w:cs="宋体" w:hint="eastAsia"/>
              </w:rPr>
              <w:t xml:space="preserve"> </w:t>
            </w:r>
            <w:r w:rsidRPr="00695BC8">
              <w:rPr>
                <w:rFonts w:cs="宋体"/>
              </w:rPr>
              <w:t xml:space="preserve"> </w:t>
            </w:r>
            <w:r w:rsidRPr="00695BC8">
              <w:rPr>
                <w:rFonts w:cs="宋体" w:hint="eastAsia"/>
              </w:rPr>
              <w:t>瑾</w:t>
            </w:r>
          </w:p>
        </w:tc>
        <w:tc>
          <w:tcPr>
            <w:tcW w:w="3579" w:type="dxa"/>
            <w:vAlign w:val="center"/>
          </w:tcPr>
          <w:p w14:paraId="50B618C0" w14:textId="77777777" w:rsidR="00695BC8" w:rsidRPr="00695BC8" w:rsidRDefault="00695BC8" w:rsidP="00695BC8">
            <w:pPr>
              <w:spacing w:line="240" w:lineRule="auto"/>
              <w:rPr>
                <w:rFonts w:cs="宋体"/>
              </w:rPr>
            </w:pPr>
            <w:r w:rsidRPr="00695BC8">
              <w:rPr>
                <w:rFonts w:cs="宋体" w:hint="eastAsia"/>
              </w:rPr>
              <w:t>中国核电工程有限公司</w:t>
            </w:r>
          </w:p>
        </w:tc>
        <w:tc>
          <w:tcPr>
            <w:tcW w:w="1672" w:type="dxa"/>
          </w:tcPr>
          <w:p w14:paraId="74E06094" w14:textId="77777777" w:rsidR="00695BC8" w:rsidRPr="00695BC8" w:rsidRDefault="00695BC8" w:rsidP="00D00BE8">
            <w:pPr>
              <w:spacing w:line="240" w:lineRule="auto"/>
              <w:jc w:val="center"/>
            </w:pPr>
            <w:proofErr w:type="gramStart"/>
            <w:r w:rsidRPr="00695BC8">
              <w:rPr>
                <w:rFonts w:hint="eastAsia"/>
              </w:rPr>
              <w:t>特级项目</w:t>
            </w:r>
            <w:proofErr w:type="gramEnd"/>
            <w:r w:rsidRPr="00695BC8">
              <w:rPr>
                <w:rFonts w:hint="eastAsia"/>
              </w:rPr>
              <w:t>设总</w:t>
            </w:r>
          </w:p>
        </w:tc>
        <w:tc>
          <w:tcPr>
            <w:tcW w:w="0" w:type="auto"/>
          </w:tcPr>
          <w:p w14:paraId="5EE5FE02" w14:textId="77777777" w:rsidR="00695BC8" w:rsidRPr="00695BC8" w:rsidRDefault="00695BC8" w:rsidP="00D00BE8">
            <w:pPr>
              <w:spacing w:line="240" w:lineRule="auto"/>
              <w:jc w:val="center"/>
            </w:pPr>
            <w:r w:rsidRPr="00695BC8">
              <w:rPr>
                <w:rFonts w:hint="eastAsia"/>
              </w:rPr>
              <w:t>参编</w:t>
            </w:r>
          </w:p>
        </w:tc>
      </w:tr>
      <w:tr w:rsidR="00695BC8" w:rsidRPr="00695BC8" w14:paraId="573D7A96" w14:textId="77777777" w:rsidTr="00695BC8">
        <w:tc>
          <w:tcPr>
            <w:tcW w:w="0" w:type="auto"/>
          </w:tcPr>
          <w:p w14:paraId="343D41A0"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2D0B5A0A" w14:textId="77777777" w:rsidR="00695BC8" w:rsidRPr="00695BC8" w:rsidRDefault="00695BC8" w:rsidP="00695BC8">
            <w:pPr>
              <w:spacing w:line="240" w:lineRule="auto"/>
              <w:jc w:val="center"/>
              <w:rPr>
                <w:rFonts w:cs="宋体"/>
              </w:rPr>
            </w:pPr>
            <w:r w:rsidRPr="00695BC8">
              <w:rPr>
                <w:rFonts w:cs="宋体" w:hint="eastAsia"/>
              </w:rPr>
              <w:t>闫继锋</w:t>
            </w:r>
          </w:p>
        </w:tc>
        <w:tc>
          <w:tcPr>
            <w:tcW w:w="3579" w:type="dxa"/>
            <w:vAlign w:val="center"/>
          </w:tcPr>
          <w:p w14:paraId="2789ECFA" w14:textId="77777777" w:rsidR="00695BC8" w:rsidRPr="00695BC8" w:rsidRDefault="00695BC8" w:rsidP="00695BC8">
            <w:pPr>
              <w:spacing w:line="240" w:lineRule="auto"/>
              <w:rPr>
                <w:rFonts w:cs="宋体"/>
              </w:rPr>
            </w:pPr>
            <w:r w:rsidRPr="00695BC8">
              <w:rPr>
                <w:rFonts w:cs="宋体" w:hint="eastAsia"/>
              </w:rPr>
              <w:t>生态环境部华北核与辐射安全监督站</w:t>
            </w:r>
          </w:p>
        </w:tc>
        <w:tc>
          <w:tcPr>
            <w:tcW w:w="1672" w:type="dxa"/>
          </w:tcPr>
          <w:p w14:paraId="71550743" w14:textId="77777777" w:rsidR="00695BC8" w:rsidRPr="00695BC8" w:rsidRDefault="005001D1" w:rsidP="00D00BE8">
            <w:pPr>
              <w:spacing w:line="240" w:lineRule="auto"/>
              <w:jc w:val="center"/>
            </w:pPr>
            <w:r>
              <w:rPr>
                <w:rFonts w:hint="eastAsia"/>
              </w:rPr>
              <w:t>四级调研员</w:t>
            </w:r>
          </w:p>
        </w:tc>
        <w:tc>
          <w:tcPr>
            <w:tcW w:w="0" w:type="auto"/>
          </w:tcPr>
          <w:p w14:paraId="66048A60" w14:textId="77777777" w:rsidR="00695BC8" w:rsidRPr="00695BC8" w:rsidRDefault="00695BC8" w:rsidP="00D00BE8">
            <w:pPr>
              <w:spacing w:line="240" w:lineRule="auto"/>
              <w:jc w:val="center"/>
            </w:pPr>
            <w:r w:rsidRPr="00695BC8">
              <w:rPr>
                <w:rFonts w:hint="eastAsia"/>
              </w:rPr>
              <w:t>参编</w:t>
            </w:r>
          </w:p>
        </w:tc>
      </w:tr>
      <w:tr w:rsidR="00695BC8" w:rsidRPr="00695BC8" w14:paraId="744C81C6" w14:textId="77777777" w:rsidTr="00695BC8">
        <w:tc>
          <w:tcPr>
            <w:tcW w:w="0" w:type="auto"/>
          </w:tcPr>
          <w:p w14:paraId="6C94B40A"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1FCBE4E3" w14:textId="77777777" w:rsidR="00695BC8" w:rsidRPr="00695BC8" w:rsidRDefault="00695BC8" w:rsidP="00695BC8">
            <w:pPr>
              <w:spacing w:line="240" w:lineRule="auto"/>
              <w:jc w:val="center"/>
              <w:rPr>
                <w:rFonts w:cs="宋体"/>
              </w:rPr>
            </w:pPr>
            <w:proofErr w:type="gramStart"/>
            <w:r w:rsidRPr="00695BC8">
              <w:rPr>
                <w:rFonts w:cs="宋体" w:hint="eastAsia"/>
              </w:rPr>
              <w:t>曾景晖</w:t>
            </w:r>
            <w:proofErr w:type="gramEnd"/>
          </w:p>
        </w:tc>
        <w:tc>
          <w:tcPr>
            <w:tcW w:w="3579" w:type="dxa"/>
            <w:vAlign w:val="center"/>
          </w:tcPr>
          <w:p w14:paraId="6C1898AD" w14:textId="77777777" w:rsidR="00695BC8" w:rsidRPr="00695BC8" w:rsidRDefault="00695BC8" w:rsidP="00695BC8">
            <w:pPr>
              <w:spacing w:line="240" w:lineRule="auto"/>
              <w:rPr>
                <w:rFonts w:cs="宋体"/>
              </w:rPr>
            </w:pPr>
            <w:r w:rsidRPr="00695BC8">
              <w:rPr>
                <w:rFonts w:cs="宋体" w:hint="eastAsia"/>
              </w:rPr>
              <w:t>生态环境部华北核与辐射安全监督站</w:t>
            </w:r>
          </w:p>
        </w:tc>
        <w:tc>
          <w:tcPr>
            <w:tcW w:w="1672" w:type="dxa"/>
          </w:tcPr>
          <w:p w14:paraId="06A6183E" w14:textId="77777777" w:rsidR="00695BC8" w:rsidRPr="00695BC8" w:rsidRDefault="008149FE" w:rsidP="00695BC8">
            <w:pPr>
              <w:spacing w:line="240" w:lineRule="auto"/>
              <w:jc w:val="center"/>
            </w:pPr>
            <w:r>
              <w:rPr>
                <w:rFonts w:hint="eastAsia"/>
              </w:rPr>
              <w:t>二级主任科员</w:t>
            </w:r>
          </w:p>
        </w:tc>
        <w:tc>
          <w:tcPr>
            <w:tcW w:w="0" w:type="auto"/>
          </w:tcPr>
          <w:p w14:paraId="2CFCAB83" w14:textId="77777777" w:rsidR="00695BC8" w:rsidRPr="00695BC8" w:rsidRDefault="00695BC8" w:rsidP="00695BC8">
            <w:pPr>
              <w:spacing w:line="240" w:lineRule="auto"/>
              <w:jc w:val="center"/>
            </w:pPr>
            <w:r w:rsidRPr="00695BC8">
              <w:rPr>
                <w:rFonts w:hint="eastAsia"/>
              </w:rPr>
              <w:t>参编</w:t>
            </w:r>
          </w:p>
        </w:tc>
      </w:tr>
      <w:tr w:rsidR="00695BC8" w:rsidRPr="00695BC8" w14:paraId="00E3618B" w14:textId="77777777" w:rsidTr="00695BC8">
        <w:tc>
          <w:tcPr>
            <w:tcW w:w="0" w:type="auto"/>
          </w:tcPr>
          <w:p w14:paraId="361B8A2F"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5990ED49" w14:textId="77777777" w:rsidR="00695BC8" w:rsidRPr="00695BC8" w:rsidRDefault="00695BC8" w:rsidP="00D00BE8">
            <w:pPr>
              <w:spacing w:line="240" w:lineRule="auto"/>
              <w:jc w:val="center"/>
              <w:rPr>
                <w:rFonts w:cs="宋体"/>
              </w:rPr>
            </w:pPr>
            <w:r w:rsidRPr="00695BC8">
              <w:rPr>
                <w:rFonts w:cs="宋体" w:hint="eastAsia"/>
              </w:rPr>
              <w:t>郑</w:t>
            </w:r>
            <w:proofErr w:type="gramStart"/>
            <w:r w:rsidRPr="00695BC8">
              <w:rPr>
                <w:rFonts w:cs="宋体" w:hint="eastAsia"/>
              </w:rPr>
              <w:t>骈</w:t>
            </w:r>
            <w:proofErr w:type="gramEnd"/>
            <w:r w:rsidRPr="00695BC8">
              <w:rPr>
                <w:rFonts w:cs="宋体" w:hint="eastAsia"/>
              </w:rPr>
              <w:t>垚</w:t>
            </w:r>
          </w:p>
        </w:tc>
        <w:tc>
          <w:tcPr>
            <w:tcW w:w="3579" w:type="dxa"/>
            <w:vAlign w:val="center"/>
          </w:tcPr>
          <w:p w14:paraId="27EBFCE9" w14:textId="77777777" w:rsidR="00695BC8" w:rsidRPr="00695BC8" w:rsidRDefault="00695BC8" w:rsidP="00D00BE8">
            <w:pPr>
              <w:spacing w:line="240" w:lineRule="auto"/>
              <w:rPr>
                <w:rFonts w:cs="宋体"/>
              </w:rPr>
            </w:pPr>
            <w:r w:rsidRPr="00695BC8">
              <w:rPr>
                <w:rFonts w:cs="宋体" w:hint="eastAsia"/>
              </w:rPr>
              <w:t>生态环境部华北核与辐射安全监督站</w:t>
            </w:r>
          </w:p>
        </w:tc>
        <w:tc>
          <w:tcPr>
            <w:tcW w:w="1672" w:type="dxa"/>
          </w:tcPr>
          <w:p w14:paraId="235245FF" w14:textId="77777777" w:rsidR="00695BC8" w:rsidRPr="00695BC8" w:rsidRDefault="008149FE" w:rsidP="00D00BE8">
            <w:pPr>
              <w:spacing w:line="240" w:lineRule="auto"/>
              <w:jc w:val="center"/>
            </w:pPr>
            <w:r>
              <w:rPr>
                <w:rFonts w:hint="eastAsia"/>
              </w:rPr>
              <w:t>副处长</w:t>
            </w:r>
          </w:p>
        </w:tc>
        <w:tc>
          <w:tcPr>
            <w:tcW w:w="0" w:type="auto"/>
          </w:tcPr>
          <w:p w14:paraId="265408D4" w14:textId="77777777" w:rsidR="00695BC8" w:rsidRPr="00695BC8" w:rsidRDefault="00695BC8" w:rsidP="00D00BE8">
            <w:pPr>
              <w:spacing w:line="240" w:lineRule="auto"/>
              <w:jc w:val="center"/>
            </w:pPr>
            <w:r w:rsidRPr="00695BC8">
              <w:rPr>
                <w:rFonts w:hint="eastAsia"/>
              </w:rPr>
              <w:t>参编</w:t>
            </w:r>
          </w:p>
        </w:tc>
      </w:tr>
      <w:tr w:rsidR="00695BC8" w:rsidRPr="00695BC8" w14:paraId="482538E4" w14:textId="77777777" w:rsidTr="00695BC8">
        <w:tc>
          <w:tcPr>
            <w:tcW w:w="0" w:type="auto"/>
          </w:tcPr>
          <w:p w14:paraId="2E21D1A3"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62742046" w14:textId="77777777" w:rsidR="00695BC8" w:rsidRPr="00695BC8" w:rsidRDefault="00695BC8" w:rsidP="00D00BE8">
            <w:pPr>
              <w:spacing w:line="240" w:lineRule="auto"/>
              <w:jc w:val="center"/>
              <w:rPr>
                <w:rFonts w:cs="宋体"/>
              </w:rPr>
            </w:pPr>
            <w:r w:rsidRPr="00695BC8">
              <w:rPr>
                <w:rFonts w:cs="宋体" w:hint="eastAsia"/>
              </w:rPr>
              <w:t>曾力</w:t>
            </w:r>
          </w:p>
        </w:tc>
        <w:tc>
          <w:tcPr>
            <w:tcW w:w="3579" w:type="dxa"/>
            <w:vAlign w:val="center"/>
          </w:tcPr>
          <w:p w14:paraId="1C06FC67" w14:textId="77777777" w:rsidR="00695BC8" w:rsidRPr="00695BC8" w:rsidRDefault="00695BC8" w:rsidP="00D00BE8">
            <w:pPr>
              <w:spacing w:line="240" w:lineRule="auto"/>
              <w:rPr>
                <w:rFonts w:cs="宋体"/>
              </w:rPr>
            </w:pPr>
            <w:r w:rsidRPr="00695BC8">
              <w:rPr>
                <w:rFonts w:cs="宋体" w:hint="eastAsia"/>
              </w:rPr>
              <w:t>中广核工程有限公司</w:t>
            </w:r>
          </w:p>
        </w:tc>
        <w:tc>
          <w:tcPr>
            <w:tcW w:w="1672" w:type="dxa"/>
          </w:tcPr>
          <w:p w14:paraId="530DCAD7" w14:textId="77777777" w:rsidR="00695BC8" w:rsidRPr="00695BC8" w:rsidRDefault="00695BC8" w:rsidP="00D00BE8">
            <w:pPr>
              <w:spacing w:line="240" w:lineRule="auto"/>
              <w:jc w:val="center"/>
            </w:pPr>
            <w:proofErr w:type="gramStart"/>
            <w:r w:rsidRPr="00695BC8">
              <w:rPr>
                <w:rFonts w:hint="eastAsia"/>
              </w:rPr>
              <w:t>专用仪控系统</w:t>
            </w:r>
            <w:proofErr w:type="gramEnd"/>
            <w:r w:rsidRPr="00695BC8">
              <w:rPr>
                <w:rFonts w:hint="eastAsia"/>
              </w:rPr>
              <w:t>主管设计师</w:t>
            </w:r>
          </w:p>
        </w:tc>
        <w:tc>
          <w:tcPr>
            <w:tcW w:w="0" w:type="auto"/>
          </w:tcPr>
          <w:p w14:paraId="532B88A0" w14:textId="77777777" w:rsidR="00695BC8" w:rsidRPr="00695BC8" w:rsidRDefault="00695BC8" w:rsidP="00D00BE8">
            <w:pPr>
              <w:spacing w:line="240" w:lineRule="auto"/>
              <w:jc w:val="center"/>
            </w:pPr>
            <w:r w:rsidRPr="00695BC8">
              <w:rPr>
                <w:rFonts w:hint="eastAsia"/>
              </w:rPr>
              <w:t>参编</w:t>
            </w:r>
          </w:p>
        </w:tc>
      </w:tr>
      <w:tr w:rsidR="00695BC8" w:rsidRPr="00695BC8" w14:paraId="3D2ECD09" w14:textId="77777777" w:rsidTr="00695BC8">
        <w:tc>
          <w:tcPr>
            <w:tcW w:w="0" w:type="auto"/>
          </w:tcPr>
          <w:p w14:paraId="570469B4"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5F58074A" w14:textId="77777777" w:rsidR="00695BC8" w:rsidRPr="00695BC8" w:rsidRDefault="00695BC8" w:rsidP="00D00BE8">
            <w:pPr>
              <w:spacing w:line="240" w:lineRule="auto"/>
              <w:jc w:val="center"/>
              <w:rPr>
                <w:rFonts w:cs="宋体"/>
              </w:rPr>
            </w:pPr>
            <w:proofErr w:type="gramStart"/>
            <w:r w:rsidRPr="00695BC8">
              <w:rPr>
                <w:rFonts w:cs="宋体" w:hint="eastAsia"/>
              </w:rPr>
              <w:t>付龙俊</w:t>
            </w:r>
            <w:proofErr w:type="gramEnd"/>
          </w:p>
        </w:tc>
        <w:tc>
          <w:tcPr>
            <w:tcW w:w="3579" w:type="dxa"/>
            <w:vAlign w:val="center"/>
          </w:tcPr>
          <w:p w14:paraId="4F1C871C" w14:textId="77777777" w:rsidR="00695BC8" w:rsidRPr="00695BC8" w:rsidRDefault="00695BC8" w:rsidP="00D00BE8">
            <w:pPr>
              <w:spacing w:line="240" w:lineRule="auto"/>
              <w:rPr>
                <w:rFonts w:cs="宋体"/>
              </w:rPr>
            </w:pPr>
            <w:r w:rsidRPr="00695BC8">
              <w:rPr>
                <w:rFonts w:cs="宋体" w:hint="eastAsia"/>
              </w:rPr>
              <w:t>三门核电有限公司</w:t>
            </w:r>
          </w:p>
        </w:tc>
        <w:tc>
          <w:tcPr>
            <w:tcW w:w="1672" w:type="dxa"/>
            <w:vAlign w:val="center"/>
          </w:tcPr>
          <w:p w14:paraId="14782639" w14:textId="77777777" w:rsidR="00695BC8" w:rsidRPr="00695BC8" w:rsidRDefault="00695BC8" w:rsidP="00695BC8">
            <w:pPr>
              <w:spacing w:line="240" w:lineRule="auto"/>
              <w:jc w:val="center"/>
            </w:pPr>
            <w:r w:rsidRPr="00695BC8">
              <w:rPr>
                <w:rFonts w:hint="eastAsia"/>
              </w:rPr>
              <w:t>科员</w:t>
            </w:r>
          </w:p>
        </w:tc>
        <w:tc>
          <w:tcPr>
            <w:tcW w:w="0" w:type="auto"/>
          </w:tcPr>
          <w:p w14:paraId="605F2582" w14:textId="77777777" w:rsidR="00695BC8" w:rsidRPr="00695BC8" w:rsidRDefault="00695BC8" w:rsidP="00D00BE8">
            <w:pPr>
              <w:spacing w:line="240" w:lineRule="auto"/>
              <w:jc w:val="center"/>
            </w:pPr>
            <w:r w:rsidRPr="00695BC8">
              <w:rPr>
                <w:rFonts w:hint="eastAsia"/>
              </w:rPr>
              <w:t>参编</w:t>
            </w:r>
          </w:p>
        </w:tc>
      </w:tr>
      <w:tr w:rsidR="00695BC8" w:rsidRPr="00695BC8" w14:paraId="4FB0FE45" w14:textId="77777777" w:rsidTr="00695BC8">
        <w:tc>
          <w:tcPr>
            <w:tcW w:w="0" w:type="auto"/>
          </w:tcPr>
          <w:p w14:paraId="477C9FD2"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130C150E" w14:textId="77777777" w:rsidR="00695BC8" w:rsidRPr="00695BC8" w:rsidRDefault="00695BC8" w:rsidP="00D00BE8">
            <w:pPr>
              <w:spacing w:line="240" w:lineRule="auto"/>
              <w:jc w:val="center"/>
              <w:rPr>
                <w:rFonts w:cs="宋体"/>
              </w:rPr>
            </w:pPr>
            <w:proofErr w:type="gramStart"/>
            <w:r w:rsidRPr="00695BC8">
              <w:rPr>
                <w:rFonts w:cs="宋体" w:hint="eastAsia"/>
              </w:rPr>
              <w:t>黄四和</w:t>
            </w:r>
            <w:proofErr w:type="gramEnd"/>
          </w:p>
        </w:tc>
        <w:tc>
          <w:tcPr>
            <w:tcW w:w="3579" w:type="dxa"/>
            <w:vAlign w:val="center"/>
          </w:tcPr>
          <w:p w14:paraId="519084CA" w14:textId="77777777" w:rsidR="00695BC8" w:rsidRPr="00695BC8" w:rsidRDefault="00695BC8" w:rsidP="00D00BE8">
            <w:pPr>
              <w:spacing w:line="240" w:lineRule="auto"/>
              <w:rPr>
                <w:rFonts w:cs="宋体"/>
              </w:rPr>
            </w:pPr>
            <w:r w:rsidRPr="00695BC8">
              <w:rPr>
                <w:rFonts w:cs="宋体" w:hint="eastAsia"/>
              </w:rPr>
              <w:t>福建福清核电有限公司</w:t>
            </w:r>
          </w:p>
        </w:tc>
        <w:tc>
          <w:tcPr>
            <w:tcW w:w="1672" w:type="dxa"/>
            <w:vAlign w:val="center"/>
          </w:tcPr>
          <w:p w14:paraId="304316E5" w14:textId="77777777" w:rsidR="00695BC8" w:rsidRPr="00695BC8" w:rsidRDefault="00695BC8" w:rsidP="00695BC8">
            <w:pPr>
              <w:spacing w:line="240" w:lineRule="auto"/>
              <w:jc w:val="center"/>
            </w:pPr>
            <w:r w:rsidRPr="00695BC8">
              <w:rPr>
                <w:rFonts w:hint="eastAsia"/>
              </w:rPr>
              <w:t>副科长</w:t>
            </w:r>
          </w:p>
        </w:tc>
        <w:tc>
          <w:tcPr>
            <w:tcW w:w="0" w:type="auto"/>
          </w:tcPr>
          <w:p w14:paraId="18D21D0B" w14:textId="77777777" w:rsidR="00695BC8" w:rsidRPr="00695BC8" w:rsidRDefault="00695BC8" w:rsidP="00D00BE8">
            <w:pPr>
              <w:spacing w:line="240" w:lineRule="auto"/>
              <w:jc w:val="center"/>
            </w:pPr>
            <w:r w:rsidRPr="00695BC8">
              <w:rPr>
                <w:rFonts w:hint="eastAsia"/>
              </w:rPr>
              <w:t>参编</w:t>
            </w:r>
          </w:p>
        </w:tc>
      </w:tr>
      <w:tr w:rsidR="00695BC8" w:rsidRPr="00695BC8" w14:paraId="200AEF5E" w14:textId="77777777" w:rsidTr="00695BC8">
        <w:tc>
          <w:tcPr>
            <w:tcW w:w="0" w:type="auto"/>
          </w:tcPr>
          <w:p w14:paraId="54177DA6" w14:textId="77777777" w:rsidR="00695BC8" w:rsidRPr="00695BC8" w:rsidRDefault="00695BC8" w:rsidP="00D00BE8">
            <w:pPr>
              <w:pStyle w:val="a3"/>
              <w:widowControl w:val="0"/>
              <w:numPr>
                <w:ilvl w:val="0"/>
                <w:numId w:val="1"/>
              </w:numPr>
              <w:spacing w:line="240" w:lineRule="auto"/>
              <w:ind w:firstLineChars="0"/>
              <w:jc w:val="both"/>
            </w:pPr>
          </w:p>
        </w:tc>
        <w:tc>
          <w:tcPr>
            <w:tcW w:w="1116" w:type="dxa"/>
            <w:vAlign w:val="center"/>
          </w:tcPr>
          <w:p w14:paraId="243C2851" w14:textId="77777777" w:rsidR="00695BC8" w:rsidRPr="00695BC8" w:rsidRDefault="00695BC8" w:rsidP="00D00BE8">
            <w:pPr>
              <w:spacing w:line="240" w:lineRule="auto"/>
              <w:jc w:val="center"/>
              <w:rPr>
                <w:rFonts w:cs="宋体"/>
              </w:rPr>
            </w:pPr>
            <w:r w:rsidRPr="00695BC8">
              <w:rPr>
                <w:rFonts w:cs="宋体" w:hint="eastAsia"/>
              </w:rPr>
              <w:t>吴飞</w:t>
            </w:r>
            <w:proofErr w:type="gramStart"/>
            <w:r w:rsidRPr="00695BC8">
              <w:rPr>
                <w:rFonts w:cs="宋体" w:hint="eastAsia"/>
              </w:rPr>
              <w:t>飞</w:t>
            </w:r>
            <w:proofErr w:type="gramEnd"/>
          </w:p>
        </w:tc>
        <w:tc>
          <w:tcPr>
            <w:tcW w:w="3579" w:type="dxa"/>
            <w:vAlign w:val="center"/>
          </w:tcPr>
          <w:p w14:paraId="32E36B31" w14:textId="77777777" w:rsidR="00695BC8" w:rsidRPr="00695BC8" w:rsidRDefault="00695BC8" w:rsidP="00D00BE8">
            <w:pPr>
              <w:spacing w:line="240" w:lineRule="auto"/>
              <w:rPr>
                <w:rFonts w:cs="宋体"/>
              </w:rPr>
            </w:pPr>
            <w:r w:rsidRPr="00695BC8">
              <w:rPr>
                <w:rFonts w:cs="宋体" w:hint="eastAsia"/>
              </w:rPr>
              <w:t>核工业标准化研究所</w:t>
            </w:r>
          </w:p>
        </w:tc>
        <w:tc>
          <w:tcPr>
            <w:tcW w:w="1672" w:type="dxa"/>
            <w:vAlign w:val="center"/>
          </w:tcPr>
          <w:p w14:paraId="59940061" w14:textId="77777777" w:rsidR="00695BC8" w:rsidRPr="00695BC8" w:rsidRDefault="00695BC8" w:rsidP="00695BC8">
            <w:pPr>
              <w:spacing w:line="240" w:lineRule="auto"/>
              <w:jc w:val="center"/>
            </w:pPr>
            <w:r w:rsidRPr="00695BC8">
              <w:rPr>
                <w:rFonts w:hint="eastAsia"/>
              </w:rPr>
              <w:t>高级工程师</w:t>
            </w:r>
          </w:p>
        </w:tc>
        <w:tc>
          <w:tcPr>
            <w:tcW w:w="0" w:type="auto"/>
          </w:tcPr>
          <w:p w14:paraId="1DDF7151" w14:textId="77777777" w:rsidR="00695BC8" w:rsidRPr="00695BC8" w:rsidRDefault="00695BC8" w:rsidP="00D00BE8">
            <w:pPr>
              <w:spacing w:line="240" w:lineRule="auto"/>
              <w:jc w:val="center"/>
            </w:pPr>
            <w:r w:rsidRPr="00695BC8">
              <w:rPr>
                <w:rFonts w:hint="eastAsia"/>
              </w:rPr>
              <w:t>参编</w:t>
            </w:r>
          </w:p>
        </w:tc>
      </w:tr>
    </w:tbl>
    <w:p w14:paraId="5E8DB2CD" w14:textId="77777777" w:rsidR="00D00BE8" w:rsidRDefault="00D00BE8" w:rsidP="00FB6407"/>
    <w:p w14:paraId="7D115183"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1C711623" w14:textId="77777777" w:rsidR="00FB6407" w:rsidRPr="00B24A56" w:rsidRDefault="00FB6407" w:rsidP="00FB6407">
      <w:pPr>
        <w:rPr>
          <w:b/>
        </w:rPr>
      </w:pPr>
      <w:r w:rsidRPr="00B24A56">
        <w:rPr>
          <w:rFonts w:hint="eastAsia"/>
          <w:b/>
        </w:rPr>
        <w:t>1、标准编制原则</w:t>
      </w:r>
    </w:p>
    <w:p w14:paraId="396B06D2" w14:textId="77777777" w:rsidR="00FB6407" w:rsidRDefault="00CF5CE8" w:rsidP="009D7776">
      <w:pPr>
        <w:ind w:firstLineChars="200" w:firstLine="480"/>
      </w:pPr>
      <w:r>
        <w:rPr>
          <w:rFonts w:hint="eastAsia"/>
        </w:rPr>
        <w:t>本标准</w:t>
      </w:r>
      <w:r w:rsidR="00132C00">
        <w:rPr>
          <w:rFonts w:hint="eastAsia"/>
        </w:rPr>
        <w:t>主要依据</w:t>
      </w:r>
      <w:r w:rsidR="000C204E" w:rsidRPr="000C204E">
        <w:rPr>
          <w:rFonts w:hint="eastAsia"/>
        </w:rPr>
        <w:t>《中国核能行业协会团体标准管理办法（试行）》</w:t>
      </w:r>
      <w:r w:rsidR="000C204E">
        <w:rPr>
          <w:rFonts w:hint="eastAsia"/>
        </w:rPr>
        <w:t>的相关要求，</w:t>
      </w:r>
      <w:r w:rsidR="00222ADC" w:rsidRPr="00222ADC">
        <w:rPr>
          <w:rFonts w:hint="eastAsia"/>
        </w:rPr>
        <w:t>本标准的</w:t>
      </w:r>
      <w:r w:rsidR="00222ADC">
        <w:rPr>
          <w:rFonts w:hint="eastAsia"/>
        </w:rPr>
        <w:t>编制</w:t>
      </w:r>
      <w:r w:rsidR="00222ADC" w:rsidRPr="00222ADC">
        <w:rPr>
          <w:rFonts w:hint="eastAsia"/>
        </w:rPr>
        <w:t>符合核电行业设备可靠性评价方法发展的原则，本着先进性、</w:t>
      </w:r>
      <w:r w:rsidR="00222ADC" w:rsidRPr="00222ADC">
        <w:rPr>
          <w:rFonts w:hint="eastAsia"/>
        </w:rPr>
        <w:lastRenderedPageBreak/>
        <w:t>科学性、合理性和可操作性的原则以及标准的目标、统一性、协调性、实用性、一致性和规范性原则来进行本标准的制定工作</w:t>
      </w:r>
      <w:r w:rsidR="000C204E">
        <w:rPr>
          <w:rFonts w:hint="eastAsia"/>
        </w:rPr>
        <w:t>。</w:t>
      </w:r>
    </w:p>
    <w:p w14:paraId="59F1726A" w14:textId="77777777" w:rsidR="008F0708" w:rsidRPr="00222ADC" w:rsidRDefault="008F0708" w:rsidP="00222ADC">
      <w:pPr>
        <w:ind w:firstLineChars="200" w:firstLine="480"/>
      </w:pPr>
      <w:r w:rsidRPr="00222ADC">
        <w:rPr>
          <w:rFonts w:hint="eastAsia"/>
        </w:rPr>
        <w:t>（</w:t>
      </w:r>
      <w:r w:rsidRPr="00222ADC">
        <w:t>1）科学性</w:t>
      </w:r>
    </w:p>
    <w:p w14:paraId="1EBF3B54" w14:textId="77777777" w:rsidR="008F0708" w:rsidRPr="00222ADC" w:rsidRDefault="008F0708" w:rsidP="00222ADC">
      <w:pPr>
        <w:ind w:firstLineChars="200" w:firstLine="480"/>
      </w:pPr>
      <w:r w:rsidRPr="00222ADC">
        <w:rPr>
          <w:rFonts w:hint="eastAsia"/>
        </w:rPr>
        <w:t>本标准对</w:t>
      </w:r>
      <w:r w:rsidR="00222ADC" w:rsidRPr="006B7386">
        <w:rPr>
          <w:rFonts w:hint="eastAsia"/>
        </w:rPr>
        <w:t>基于自给能探测器的堆芯测量仪表组件</w:t>
      </w:r>
      <w:r w:rsidR="00222ADC">
        <w:rPr>
          <w:rFonts w:hint="eastAsia"/>
        </w:rPr>
        <w:t>制造和测试试验等</w:t>
      </w:r>
      <w:r w:rsidR="00222ADC" w:rsidRPr="00222ADC">
        <w:rPr>
          <w:rFonts w:hint="eastAsia"/>
        </w:rPr>
        <w:t>客观方法</w:t>
      </w:r>
      <w:r w:rsidR="00222ADC">
        <w:rPr>
          <w:rFonts w:hint="eastAsia"/>
        </w:rPr>
        <w:t>的描述进行了大量实测数据验证</w:t>
      </w:r>
      <w:r w:rsidRPr="00222ADC">
        <w:t>，</w:t>
      </w:r>
      <w:r w:rsidRPr="00222ADC">
        <w:rPr>
          <w:rFonts w:hint="eastAsia"/>
        </w:rPr>
        <w:t>同时结合</w:t>
      </w:r>
      <w:r w:rsidR="00222ADC">
        <w:rPr>
          <w:rFonts w:hint="eastAsia"/>
        </w:rPr>
        <w:t>国内标准</w:t>
      </w:r>
      <w:r w:rsidR="00222ADC" w:rsidRPr="0030277C">
        <w:rPr>
          <w:rFonts w:hint="eastAsia"/>
          <w:color w:val="000000"/>
        </w:rPr>
        <w:t>GB/T 8995</w:t>
      </w:r>
      <w:r w:rsidR="00222ADC">
        <w:rPr>
          <w:rFonts w:hint="eastAsia"/>
          <w:color w:val="000000"/>
        </w:rPr>
        <w:t>、</w:t>
      </w:r>
      <w:r w:rsidR="00222ADC" w:rsidRPr="0030277C">
        <w:rPr>
          <w:rFonts w:hint="eastAsia"/>
          <w:color w:val="000000"/>
        </w:rPr>
        <w:t>GB/T 16839.1</w:t>
      </w:r>
      <w:r w:rsidR="00222ADC" w:rsidRPr="00222ADC">
        <w:rPr>
          <w:rFonts w:hint="eastAsia"/>
          <w:color w:val="000000"/>
        </w:rPr>
        <w:t xml:space="preserve"> </w:t>
      </w:r>
      <w:r w:rsidR="00222ADC" w:rsidRPr="0030277C">
        <w:rPr>
          <w:rFonts w:hint="eastAsia"/>
          <w:color w:val="000000"/>
        </w:rPr>
        <w:t>GB/T 1840</w:t>
      </w:r>
      <w:r w:rsidR="00222ADC">
        <w:rPr>
          <w:rFonts w:hint="eastAsia"/>
          <w:color w:val="000000"/>
        </w:rPr>
        <w:t>、</w:t>
      </w:r>
      <w:r w:rsidR="00222ADC" w:rsidRPr="0030277C">
        <w:rPr>
          <w:rFonts w:hint="eastAsia"/>
          <w:color w:val="000000"/>
        </w:rPr>
        <w:t>NB/T 20150</w:t>
      </w:r>
      <w:r w:rsidR="00222ADC">
        <w:rPr>
          <w:rFonts w:hint="eastAsia"/>
          <w:color w:val="000000"/>
        </w:rPr>
        <w:t>等</w:t>
      </w:r>
      <w:r w:rsidRPr="00222ADC">
        <w:rPr>
          <w:rFonts w:hint="eastAsia"/>
        </w:rPr>
        <w:t>实际情况对本团体标准进行编写。</w:t>
      </w:r>
    </w:p>
    <w:p w14:paraId="2953D1CB" w14:textId="77777777" w:rsidR="008F0708" w:rsidRPr="00222ADC" w:rsidRDefault="008F0708" w:rsidP="00222ADC">
      <w:pPr>
        <w:ind w:firstLineChars="200" w:firstLine="480"/>
      </w:pPr>
      <w:r w:rsidRPr="00222ADC">
        <w:rPr>
          <w:rFonts w:hint="eastAsia"/>
        </w:rPr>
        <w:t>（</w:t>
      </w:r>
      <w:r w:rsidRPr="00222ADC">
        <w:t>2）实用性</w:t>
      </w:r>
    </w:p>
    <w:p w14:paraId="0FA42F24" w14:textId="77777777" w:rsidR="008F0708" w:rsidRPr="00222ADC" w:rsidRDefault="008F0708" w:rsidP="00222ADC">
      <w:pPr>
        <w:ind w:firstLineChars="200" w:firstLine="480"/>
      </w:pPr>
      <w:r w:rsidRPr="00222ADC">
        <w:rPr>
          <w:rFonts w:hint="eastAsia"/>
        </w:rPr>
        <w:t>本标准规定了</w:t>
      </w:r>
      <w:r w:rsidR="0037103F" w:rsidRPr="006B7386">
        <w:rPr>
          <w:rFonts w:hint="eastAsia"/>
        </w:rPr>
        <w:t>压水堆核电站反应堆堆芯仪表系统用堆芯测量仪表组件</w:t>
      </w:r>
      <w:r w:rsidR="0037103F">
        <w:rPr>
          <w:rFonts w:hint="eastAsia"/>
        </w:rPr>
        <w:t>的</w:t>
      </w:r>
      <w:r w:rsidR="0037103F" w:rsidRPr="006B7386">
        <w:rPr>
          <w:rFonts w:hint="eastAsia"/>
        </w:rPr>
        <w:t>设计、制造要求及试验方法</w:t>
      </w:r>
      <w:r w:rsidR="0037103F">
        <w:rPr>
          <w:rFonts w:hint="eastAsia"/>
        </w:rPr>
        <w:t>，描述了内部部件及组件设备设计制造和生产测试的</w:t>
      </w:r>
      <w:r w:rsidRPr="00222ADC">
        <w:rPr>
          <w:rFonts w:hint="eastAsia"/>
        </w:rPr>
        <w:t>全过程，包括</w:t>
      </w:r>
      <w:r w:rsidR="0037103F">
        <w:rPr>
          <w:rFonts w:hint="eastAsia"/>
        </w:rPr>
        <w:t>规定部件及设备的一般要求、设计要求、制造要求和试验要求，此外对于设计文件和制造文件</w:t>
      </w:r>
      <w:r w:rsidRPr="00222ADC">
        <w:rPr>
          <w:rFonts w:hint="eastAsia"/>
        </w:rPr>
        <w:t>等</w:t>
      </w:r>
      <w:r w:rsidR="0037103F">
        <w:rPr>
          <w:rFonts w:hint="eastAsia"/>
        </w:rPr>
        <w:t>列出关键要素内容，对产品供货、运维和包装运输等</w:t>
      </w:r>
      <w:r w:rsidRPr="00222ADC">
        <w:rPr>
          <w:rFonts w:hint="eastAsia"/>
        </w:rPr>
        <w:t>环节建立规范，以统一</w:t>
      </w:r>
      <w:r w:rsidR="0037103F" w:rsidRPr="006B7386">
        <w:rPr>
          <w:rFonts w:hint="eastAsia"/>
        </w:rPr>
        <w:t>堆芯测量仪表组件</w:t>
      </w:r>
      <w:r w:rsidR="0037103F">
        <w:rPr>
          <w:rFonts w:hint="eastAsia"/>
        </w:rPr>
        <w:t>相关规范</w:t>
      </w:r>
      <w:r w:rsidRPr="00222ADC">
        <w:rPr>
          <w:rFonts w:hint="eastAsia"/>
        </w:rPr>
        <w:t>，使其向科学化、合理化方向迈进，减少主观性、随意性，增加科学性、客观性，从而达到提高</w:t>
      </w:r>
      <w:r w:rsidR="0037103F">
        <w:rPr>
          <w:rFonts w:hint="eastAsia"/>
        </w:rPr>
        <w:t>核电站堆芯</w:t>
      </w:r>
      <w:proofErr w:type="gramStart"/>
      <w:r w:rsidR="0037103F">
        <w:rPr>
          <w:rFonts w:hint="eastAsia"/>
        </w:rPr>
        <w:t>仪控</w:t>
      </w:r>
      <w:r w:rsidRPr="00222ADC">
        <w:rPr>
          <w:rFonts w:hint="eastAsia"/>
        </w:rPr>
        <w:t>行业</w:t>
      </w:r>
      <w:proofErr w:type="gramEnd"/>
      <w:r w:rsidR="0037103F" w:rsidRPr="006B7386">
        <w:rPr>
          <w:rFonts w:hint="eastAsia"/>
        </w:rPr>
        <w:t>堆芯测量仪表组件</w:t>
      </w:r>
      <w:r w:rsidR="0037103F">
        <w:rPr>
          <w:rFonts w:hint="eastAsia"/>
        </w:rPr>
        <w:t>设计、制造、试验等</w:t>
      </w:r>
      <w:r w:rsidRPr="00222ADC">
        <w:rPr>
          <w:rFonts w:hint="eastAsia"/>
        </w:rPr>
        <w:t>管控水平的目的。</w:t>
      </w:r>
    </w:p>
    <w:p w14:paraId="28B13C1D" w14:textId="77777777" w:rsidR="00FB6407" w:rsidRPr="00B24A56" w:rsidRDefault="00FB6407" w:rsidP="00FB6407">
      <w:pPr>
        <w:rPr>
          <w:b/>
        </w:rPr>
      </w:pPr>
      <w:r w:rsidRPr="00B24A56">
        <w:rPr>
          <w:rFonts w:hint="eastAsia"/>
          <w:b/>
        </w:rPr>
        <w:t>2、标准主要内容的依据</w:t>
      </w:r>
    </w:p>
    <w:p w14:paraId="325BFBAE" w14:textId="77777777" w:rsidR="00FB6407" w:rsidRDefault="00AB5F92" w:rsidP="00D474D2">
      <w:pPr>
        <w:ind w:firstLineChars="200" w:firstLine="480"/>
      </w:pPr>
      <w:r>
        <w:rPr>
          <w:rFonts w:hint="eastAsia"/>
        </w:rPr>
        <w:t>标准编写的格式应遵从</w:t>
      </w:r>
      <w:r>
        <w:t>GB/T 1.1-2009的要求，</w:t>
      </w:r>
      <w:r>
        <w:rPr>
          <w:rFonts w:hint="eastAsia"/>
        </w:rPr>
        <w:t>同时对标准的各个章节</w:t>
      </w:r>
      <w:r>
        <w:t>技术和内容主要依据</w:t>
      </w:r>
      <w:r>
        <w:rPr>
          <w:rFonts w:hint="eastAsia"/>
        </w:rPr>
        <w:t>进行详细说明</w:t>
      </w:r>
      <w:r w:rsidR="008D1374">
        <w:rPr>
          <w:rFonts w:hint="eastAsia"/>
        </w:rPr>
        <w:t>，如下：</w:t>
      </w:r>
    </w:p>
    <w:p w14:paraId="0DD2FF35" w14:textId="77777777" w:rsidR="008D1374" w:rsidRDefault="008D1374" w:rsidP="008D1374">
      <w:pPr>
        <w:pStyle w:val="a3"/>
        <w:widowControl w:val="0"/>
        <w:numPr>
          <w:ilvl w:val="0"/>
          <w:numId w:val="2"/>
        </w:numPr>
        <w:ind w:firstLineChars="0"/>
        <w:jc w:val="both"/>
        <w:rPr>
          <w:rFonts w:cs="Times New Roman"/>
        </w:rPr>
      </w:pPr>
      <w:r>
        <w:rPr>
          <w:rFonts w:cs="Times New Roman" w:hint="eastAsia"/>
        </w:rPr>
        <w:t>范围</w:t>
      </w:r>
    </w:p>
    <w:p w14:paraId="7295422F" w14:textId="77777777" w:rsidR="008D1374" w:rsidRDefault="008D1374" w:rsidP="008D1374">
      <w:pPr>
        <w:ind w:firstLineChars="200" w:firstLine="480"/>
        <w:rPr>
          <w:rFonts w:cs="Times New Roman"/>
        </w:rPr>
      </w:pPr>
      <w:r w:rsidRPr="006B7386">
        <w:rPr>
          <w:rFonts w:hint="eastAsia"/>
        </w:rPr>
        <w:t>规定了压水堆核电站用基于自给能探测器的堆芯测量仪表组件的设计、制造要求及试验方法。适用于新建的压水堆核电站反应堆堆芯仪表系统用堆芯测量仪表组件的设计、制造及试验。在役核电站及其他堆型核电站可参考本文件执行。</w:t>
      </w:r>
    </w:p>
    <w:p w14:paraId="6318EC2C" w14:textId="77777777" w:rsidR="008D1374" w:rsidRDefault="008D1374" w:rsidP="008D1374">
      <w:pPr>
        <w:pStyle w:val="a3"/>
        <w:widowControl w:val="0"/>
        <w:numPr>
          <w:ilvl w:val="0"/>
          <w:numId w:val="2"/>
        </w:numPr>
        <w:ind w:firstLineChars="0"/>
        <w:jc w:val="both"/>
        <w:rPr>
          <w:rFonts w:cs="Times New Roman"/>
        </w:rPr>
      </w:pPr>
      <w:r>
        <w:rPr>
          <w:rFonts w:cs="Times New Roman" w:hint="eastAsia"/>
        </w:rPr>
        <w:t>规范性引用文件</w:t>
      </w:r>
    </w:p>
    <w:p w14:paraId="4E2951CA" w14:textId="77777777" w:rsidR="008D1374" w:rsidRDefault="008D1374" w:rsidP="00EC6E9A">
      <w:pPr>
        <w:ind w:firstLineChars="175" w:firstLine="420"/>
        <w:rPr>
          <w:rFonts w:cs="Times New Roman"/>
        </w:rPr>
      </w:pPr>
      <w:r w:rsidRPr="008D1374">
        <w:rPr>
          <w:rFonts w:cs="Times New Roman" w:hint="eastAsia"/>
        </w:rPr>
        <w:t>规定上层设计规范对本标准的要求</w:t>
      </w:r>
      <w:r>
        <w:rPr>
          <w:rFonts w:cs="Times New Roman" w:hint="eastAsia"/>
        </w:rPr>
        <w:t>。</w:t>
      </w:r>
      <w:r w:rsidR="000915A1" w:rsidRPr="00A23E0C">
        <w:rPr>
          <w:rFonts w:ascii="Times New Roman" w:hint="eastAsia"/>
          <w:snapToGrid w:val="0"/>
        </w:rPr>
        <w:t>本章列举了标准中规范性引用文件，包括国标、</w:t>
      </w:r>
      <w:proofErr w:type="gramStart"/>
      <w:r w:rsidR="000915A1" w:rsidRPr="00A23E0C">
        <w:rPr>
          <w:rFonts w:ascii="Times New Roman" w:hint="eastAsia"/>
          <w:snapToGrid w:val="0"/>
        </w:rPr>
        <w:t>行标和</w:t>
      </w:r>
      <w:proofErr w:type="gramEnd"/>
      <w:r w:rsidR="000915A1" w:rsidRPr="00A23E0C">
        <w:rPr>
          <w:rFonts w:ascii="Times New Roman" w:hint="eastAsia"/>
          <w:snapToGrid w:val="0"/>
        </w:rPr>
        <w:t>国际标准，本标准引用了上述文件中相关条款内容，而成为本标准的条款。</w:t>
      </w:r>
    </w:p>
    <w:p w14:paraId="22338B40" w14:textId="77777777" w:rsidR="008D1374" w:rsidRDefault="00C14BE9" w:rsidP="008D1374">
      <w:pPr>
        <w:pStyle w:val="a3"/>
        <w:widowControl w:val="0"/>
        <w:numPr>
          <w:ilvl w:val="0"/>
          <w:numId w:val="2"/>
        </w:numPr>
        <w:ind w:firstLineChars="0"/>
        <w:jc w:val="both"/>
        <w:rPr>
          <w:rFonts w:cs="Times New Roman"/>
        </w:rPr>
      </w:pPr>
      <w:r>
        <w:rPr>
          <w:rFonts w:cs="Times New Roman" w:hint="eastAsia"/>
        </w:rPr>
        <w:t>术语和定义</w:t>
      </w:r>
    </w:p>
    <w:p w14:paraId="2E71DA10" w14:textId="77777777" w:rsidR="008D1374" w:rsidRPr="00462CB3" w:rsidRDefault="000915A1" w:rsidP="00BC5490">
      <w:pPr>
        <w:ind w:firstLineChars="175" w:firstLine="420"/>
        <w:rPr>
          <w:rFonts w:cs="Times New Roman"/>
        </w:rPr>
      </w:pPr>
      <w:r w:rsidRPr="00A23E0C">
        <w:rPr>
          <w:rFonts w:ascii="Times New Roman" w:hint="eastAsia"/>
          <w:snapToGrid w:val="0"/>
        </w:rPr>
        <w:t>为方便使用者阅读和理解本标准，而给出了一些术语和定义</w:t>
      </w:r>
      <w:r w:rsidR="00BC5490" w:rsidRPr="00BC5490">
        <w:rPr>
          <w:rFonts w:cs="Times New Roman" w:hint="eastAsia"/>
        </w:rPr>
        <w:t>，包括</w:t>
      </w:r>
      <w:r w:rsidR="00BC5490" w:rsidRPr="006B7386">
        <w:rPr>
          <w:rFonts w:hint="eastAsia"/>
        </w:rPr>
        <w:t>堆芯测量仪表组件</w:t>
      </w:r>
      <w:r w:rsidR="00BC5490" w:rsidRPr="00BC5490">
        <w:rPr>
          <w:rFonts w:cs="Times New Roman" w:hint="eastAsia"/>
        </w:rPr>
        <w:t>，自给能探测器和热电偶</w:t>
      </w:r>
      <w:r w:rsidR="00BC5490">
        <w:rPr>
          <w:rFonts w:cs="Times New Roman" w:hint="eastAsia"/>
        </w:rPr>
        <w:t>等</w:t>
      </w:r>
      <w:r w:rsidR="008D1374">
        <w:rPr>
          <w:rFonts w:cs="Times New Roman" w:hint="eastAsia"/>
        </w:rPr>
        <w:t>。</w:t>
      </w:r>
    </w:p>
    <w:p w14:paraId="60C75A0C" w14:textId="77777777" w:rsidR="008D1374" w:rsidRDefault="00C14BE9" w:rsidP="008D1374">
      <w:pPr>
        <w:pStyle w:val="a3"/>
        <w:widowControl w:val="0"/>
        <w:numPr>
          <w:ilvl w:val="0"/>
          <w:numId w:val="2"/>
        </w:numPr>
        <w:ind w:firstLineChars="0"/>
        <w:jc w:val="both"/>
        <w:rPr>
          <w:rFonts w:cs="Times New Roman"/>
        </w:rPr>
      </w:pPr>
      <w:r>
        <w:rPr>
          <w:rFonts w:cs="Times New Roman" w:hint="eastAsia"/>
        </w:rPr>
        <w:t>一般规范要求</w:t>
      </w:r>
    </w:p>
    <w:p w14:paraId="5AD66E13" w14:textId="77777777" w:rsidR="008D1374" w:rsidRDefault="00C14BE9" w:rsidP="00C468F8">
      <w:pPr>
        <w:ind w:firstLineChars="175" w:firstLine="420"/>
        <w:rPr>
          <w:rFonts w:cs="Times New Roman"/>
        </w:rPr>
      </w:pPr>
      <w:r>
        <w:rPr>
          <w:rFonts w:hint="eastAsia"/>
        </w:rPr>
        <w:lastRenderedPageBreak/>
        <w:t>规定</w:t>
      </w:r>
      <w:r w:rsidRPr="005E5157">
        <w:rPr>
          <w:rFonts w:hint="eastAsia"/>
        </w:rPr>
        <w:t>堆芯测量</w:t>
      </w:r>
      <w:r>
        <w:rPr>
          <w:rFonts w:hint="eastAsia"/>
        </w:rPr>
        <w:t>仪表</w:t>
      </w:r>
      <w:r w:rsidRPr="005E5157">
        <w:rPr>
          <w:rFonts w:hint="eastAsia"/>
        </w:rPr>
        <w:t>组件</w:t>
      </w:r>
      <w:r>
        <w:rPr>
          <w:rFonts w:hint="eastAsia"/>
        </w:rPr>
        <w:t>及内部仪表部件一般通用要求，包括主要功能及分级，材料限制，运维及上层通用要求等</w:t>
      </w:r>
      <w:r w:rsidR="008D1374">
        <w:rPr>
          <w:rFonts w:cs="Times New Roman"/>
        </w:rPr>
        <w:t>。</w:t>
      </w:r>
    </w:p>
    <w:p w14:paraId="6F49C86F" w14:textId="77777777" w:rsidR="00AB3A86" w:rsidRDefault="00AB3A86" w:rsidP="00AB3A86">
      <w:pPr>
        <w:pStyle w:val="a3"/>
        <w:widowControl w:val="0"/>
        <w:numPr>
          <w:ilvl w:val="0"/>
          <w:numId w:val="2"/>
        </w:numPr>
        <w:ind w:firstLineChars="0"/>
        <w:jc w:val="both"/>
        <w:rPr>
          <w:rFonts w:cs="Times New Roman"/>
        </w:rPr>
      </w:pPr>
      <w:r>
        <w:rPr>
          <w:rFonts w:cs="Times New Roman" w:hint="eastAsia"/>
        </w:rPr>
        <w:t>设计要求</w:t>
      </w:r>
    </w:p>
    <w:p w14:paraId="7C9B3BFD" w14:textId="77777777" w:rsidR="00AB3A86" w:rsidRDefault="00AB3A86" w:rsidP="00AB3A86">
      <w:pPr>
        <w:ind w:firstLineChars="175" w:firstLine="420"/>
        <w:rPr>
          <w:rFonts w:cs="Times New Roman"/>
        </w:rPr>
      </w:pPr>
      <w:r>
        <w:rPr>
          <w:rFonts w:hint="eastAsia"/>
        </w:rPr>
        <w:t>规定</w:t>
      </w:r>
      <w:r w:rsidRPr="005E5157">
        <w:rPr>
          <w:rFonts w:hint="eastAsia"/>
        </w:rPr>
        <w:t>堆芯测量</w:t>
      </w:r>
      <w:r>
        <w:rPr>
          <w:rFonts w:hint="eastAsia"/>
        </w:rPr>
        <w:t>仪表</w:t>
      </w:r>
      <w:r w:rsidRPr="005E5157">
        <w:rPr>
          <w:rFonts w:hint="eastAsia"/>
        </w:rPr>
        <w:t>组件</w:t>
      </w:r>
      <w:r>
        <w:rPr>
          <w:rFonts w:hint="eastAsia"/>
        </w:rPr>
        <w:t>及内部仪表部件设计要求，包括结构尺寸、材料、电性能和核性能等要求</w:t>
      </w:r>
      <w:r>
        <w:rPr>
          <w:rFonts w:cs="Times New Roman"/>
        </w:rPr>
        <w:t>。</w:t>
      </w:r>
    </w:p>
    <w:p w14:paraId="6A5947E0" w14:textId="77777777" w:rsidR="00AB3A86" w:rsidRDefault="00AB3A86" w:rsidP="00AB3A86">
      <w:pPr>
        <w:pStyle w:val="a3"/>
        <w:widowControl w:val="0"/>
        <w:numPr>
          <w:ilvl w:val="0"/>
          <w:numId w:val="2"/>
        </w:numPr>
        <w:ind w:firstLineChars="0"/>
        <w:jc w:val="both"/>
        <w:rPr>
          <w:rFonts w:cs="Times New Roman"/>
        </w:rPr>
      </w:pPr>
      <w:r>
        <w:rPr>
          <w:rFonts w:cs="Times New Roman" w:hint="eastAsia"/>
        </w:rPr>
        <w:t>制造要求</w:t>
      </w:r>
    </w:p>
    <w:p w14:paraId="7E275D06" w14:textId="77777777" w:rsidR="00AB3A86" w:rsidRDefault="00AB3A86" w:rsidP="00AB3A86">
      <w:pPr>
        <w:ind w:firstLineChars="175" w:firstLine="420"/>
        <w:rPr>
          <w:rFonts w:cs="Times New Roman"/>
        </w:rPr>
      </w:pPr>
      <w:r>
        <w:rPr>
          <w:rFonts w:hint="eastAsia"/>
        </w:rPr>
        <w:t>规定</w:t>
      </w:r>
      <w:r w:rsidRPr="005E5157">
        <w:rPr>
          <w:rFonts w:hint="eastAsia"/>
        </w:rPr>
        <w:t>堆芯测量</w:t>
      </w:r>
      <w:r>
        <w:rPr>
          <w:rFonts w:hint="eastAsia"/>
        </w:rPr>
        <w:t>仪表</w:t>
      </w:r>
      <w:r w:rsidRPr="005E5157">
        <w:rPr>
          <w:rFonts w:hint="eastAsia"/>
        </w:rPr>
        <w:t>组件</w:t>
      </w:r>
      <w:r>
        <w:rPr>
          <w:rFonts w:hint="eastAsia"/>
        </w:rPr>
        <w:t>及内部仪表部件</w:t>
      </w:r>
      <w:r w:rsidR="002C5B2C">
        <w:rPr>
          <w:rFonts w:hint="eastAsia"/>
        </w:rPr>
        <w:t>选材、制造及制造过程中的测试</w:t>
      </w:r>
      <w:r>
        <w:rPr>
          <w:rFonts w:hint="eastAsia"/>
        </w:rPr>
        <w:t>要求，包括</w:t>
      </w:r>
      <w:r w:rsidR="002C5B2C">
        <w:rPr>
          <w:rFonts w:hint="eastAsia"/>
        </w:rPr>
        <w:t>拉拔、旋锻</w:t>
      </w:r>
      <w:r>
        <w:rPr>
          <w:rFonts w:hint="eastAsia"/>
        </w:rPr>
        <w:t>、</w:t>
      </w:r>
      <w:r w:rsidR="002C5B2C">
        <w:rPr>
          <w:rFonts w:hint="eastAsia"/>
        </w:rPr>
        <w:t>无损检测等</w:t>
      </w:r>
      <w:r>
        <w:rPr>
          <w:rFonts w:hint="eastAsia"/>
        </w:rPr>
        <w:t>要求</w:t>
      </w:r>
      <w:r>
        <w:rPr>
          <w:rFonts w:cs="Times New Roman"/>
        </w:rPr>
        <w:t>。</w:t>
      </w:r>
    </w:p>
    <w:p w14:paraId="4728AAA9" w14:textId="77777777" w:rsidR="00AB3A86" w:rsidRDefault="002C5B2C" w:rsidP="00AB3A86">
      <w:pPr>
        <w:pStyle w:val="a3"/>
        <w:widowControl w:val="0"/>
        <w:numPr>
          <w:ilvl w:val="0"/>
          <w:numId w:val="2"/>
        </w:numPr>
        <w:ind w:firstLineChars="0"/>
        <w:jc w:val="both"/>
        <w:rPr>
          <w:rFonts w:cs="Times New Roman"/>
        </w:rPr>
      </w:pPr>
      <w:r>
        <w:rPr>
          <w:rFonts w:cs="Times New Roman" w:hint="eastAsia"/>
        </w:rPr>
        <w:t>试验</w:t>
      </w:r>
      <w:r w:rsidR="00AB3A86">
        <w:rPr>
          <w:rFonts w:cs="Times New Roman" w:hint="eastAsia"/>
        </w:rPr>
        <w:t>要求</w:t>
      </w:r>
    </w:p>
    <w:p w14:paraId="7E27FC6B" w14:textId="77777777" w:rsidR="00AB3A86" w:rsidRDefault="00AB3A86" w:rsidP="00AB3A86">
      <w:pPr>
        <w:ind w:firstLineChars="175" w:firstLine="420"/>
        <w:rPr>
          <w:rFonts w:cs="Times New Roman"/>
        </w:rPr>
      </w:pPr>
      <w:r>
        <w:rPr>
          <w:rFonts w:hint="eastAsia"/>
        </w:rPr>
        <w:t>规定</w:t>
      </w:r>
      <w:r w:rsidRPr="005E5157">
        <w:rPr>
          <w:rFonts w:hint="eastAsia"/>
        </w:rPr>
        <w:t>堆芯测量</w:t>
      </w:r>
      <w:r>
        <w:rPr>
          <w:rFonts w:hint="eastAsia"/>
        </w:rPr>
        <w:t>仪表</w:t>
      </w:r>
      <w:r w:rsidRPr="005E5157">
        <w:rPr>
          <w:rFonts w:hint="eastAsia"/>
        </w:rPr>
        <w:t>组件</w:t>
      </w:r>
      <w:r w:rsidR="00EA480B">
        <w:rPr>
          <w:rFonts w:hint="eastAsia"/>
        </w:rPr>
        <w:t>相关试验</w:t>
      </w:r>
      <w:r>
        <w:rPr>
          <w:rFonts w:hint="eastAsia"/>
        </w:rPr>
        <w:t>要求，包括</w:t>
      </w:r>
      <w:r w:rsidR="00EA480B">
        <w:rPr>
          <w:rFonts w:hint="eastAsia"/>
        </w:rPr>
        <w:t>基准性能试验</w:t>
      </w:r>
      <w:r>
        <w:rPr>
          <w:rFonts w:hint="eastAsia"/>
        </w:rPr>
        <w:t>、</w:t>
      </w:r>
      <w:r w:rsidR="00EA480B">
        <w:rPr>
          <w:rFonts w:hint="eastAsia"/>
        </w:rPr>
        <w:t>鉴定试验</w:t>
      </w:r>
      <w:r>
        <w:rPr>
          <w:rFonts w:hint="eastAsia"/>
        </w:rPr>
        <w:t>、</w:t>
      </w:r>
      <w:r w:rsidR="00EA480B">
        <w:rPr>
          <w:rFonts w:hint="eastAsia"/>
        </w:rPr>
        <w:t>工程插拔模拟试验和出厂试验等</w:t>
      </w:r>
      <w:r>
        <w:rPr>
          <w:rFonts w:hint="eastAsia"/>
        </w:rPr>
        <w:t>要求</w:t>
      </w:r>
      <w:r>
        <w:rPr>
          <w:rFonts w:cs="Times New Roman"/>
        </w:rPr>
        <w:t>。</w:t>
      </w:r>
    </w:p>
    <w:p w14:paraId="5F0B8BB5" w14:textId="77777777" w:rsidR="00D716E3" w:rsidRDefault="00D716E3" w:rsidP="00D716E3">
      <w:pPr>
        <w:pStyle w:val="a3"/>
        <w:widowControl w:val="0"/>
        <w:numPr>
          <w:ilvl w:val="0"/>
          <w:numId w:val="2"/>
        </w:numPr>
        <w:ind w:firstLineChars="0"/>
        <w:jc w:val="both"/>
        <w:rPr>
          <w:rFonts w:cs="Times New Roman"/>
        </w:rPr>
      </w:pPr>
      <w:r>
        <w:rPr>
          <w:rFonts w:cs="Times New Roman" w:hint="eastAsia"/>
        </w:rPr>
        <w:t>文件要求</w:t>
      </w:r>
    </w:p>
    <w:p w14:paraId="58FB7BE3" w14:textId="77777777" w:rsidR="00D716E3" w:rsidRDefault="00D716E3" w:rsidP="00D716E3">
      <w:pPr>
        <w:ind w:firstLineChars="175" w:firstLine="420"/>
        <w:rPr>
          <w:rFonts w:cs="Times New Roman"/>
        </w:rPr>
      </w:pPr>
      <w:r>
        <w:rPr>
          <w:rFonts w:hint="eastAsia"/>
        </w:rPr>
        <w:t>规定</w:t>
      </w:r>
      <w:r w:rsidRPr="005E5157">
        <w:rPr>
          <w:rFonts w:hint="eastAsia"/>
        </w:rPr>
        <w:t>堆芯测量</w:t>
      </w:r>
      <w:r>
        <w:rPr>
          <w:rFonts w:hint="eastAsia"/>
        </w:rPr>
        <w:t>仪表</w:t>
      </w:r>
      <w:r w:rsidRPr="005E5157">
        <w:rPr>
          <w:rFonts w:hint="eastAsia"/>
        </w:rPr>
        <w:t>组件</w:t>
      </w:r>
      <w:r w:rsidR="00EA480B">
        <w:rPr>
          <w:rFonts w:hint="eastAsia"/>
        </w:rPr>
        <w:t>相关制造和设计文件</w:t>
      </w:r>
      <w:r>
        <w:rPr>
          <w:rFonts w:hint="eastAsia"/>
        </w:rPr>
        <w:t>要求</w:t>
      </w:r>
      <w:r>
        <w:rPr>
          <w:rFonts w:cs="Times New Roman"/>
        </w:rPr>
        <w:t>。</w:t>
      </w:r>
    </w:p>
    <w:p w14:paraId="42CCAB33" w14:textId="77777777" w:rsidR="00D716E3" w:rsidRDefault="00D716E3" w:rsidP="00D716E3">
      <w:pPr>
        <w:pStyle w:val="a3"/>
        <w:widowControl w:val="0"/>
        <w:numPr>
          <w:ilvl w:val="0"/>
          <w:numId w:val="2"/>
        </w:numPr>
        <w:ind w:firstLineChars="0"/>
        <w:jc w:val="both"/>
        <w:rPr>
          <w:rFonts w:cs="Times New Roman"/>
        </w:rPr>
      </w:pPr>
      <w:r>
        <w:rPr>
          <w:rFonts w:cs="Times New Roman" w:hint="eastAsia"/>
        </w:rPr>
        <w:t>其他要求</w:t>
      </w:r>
    </w:p>
    <w:p w14:paraId="40D0A768" w14:textId="77777777" w:rsidR="00D716E3" w:rsidRDefault="00D716E3" w:rsidP="00D716E3">
      <w:pPr>
        <w:ind w:firstLineChars="175" w:firstLine="420"/>
        <w:rPr>
          <w:rFonts w:cs="Times New Roman"/>
        </w:rPr>
      </w:pPr>
      <w:r>
        <w:rPr>
          <w:rFonts w:hint="eastAsia"/>
        </w:rPr>
        <w:t>规定</w:t>
      </w:r>
      <w:r w:rsidRPr="005E5157">
        <w:rPr>
          <w:rFonts w:hint="eastAsia"/>
        </w:rPr>
        <w:t>堆芯测量</w:t>
      </w:r>
      <w:r>
        <w:rPr>
          <w:rFonts w:hint="eastAsia"/>
        </w:rPr>
        <w:t>仪表</w:t>
      </w:r>
      <w:r w:rsidRPr="005E5157">
        <w:rPr>
          <w:rFonts w:hint="eastAsia"/>
        </w:rPr>
        <w:t>组件</w:t>
      </w:r>
      <w:r w:rsidR="002F3BF1">
        <w:rPr>
          <w:rFonts w:hint="eastAsia"/>
        </w:rPr>
        <w:t>供货、运维、包装和运输等其他要</w:t>
      </w:r>
      <w:r>
        <w:rPr>
          <w:rFonts w:hint="eastAsia"/>
        </w:rPr>
        <w:t>求</w:t>
      </w:r>
      <w:r>
        <w:rPr>
          <w:rFonts w:cs="Times New Roman"/>
        </w:rPr>
        <w:t>。</w:t>
      </w:r>
    </w:p>
    <w:p w14:paraId="1FB31F7E" w14:textId="77777777" w:rsidR="008D1374" w:rsidRPr="008D1374" w:rsidRDefault="008D1374" w:rsidP="00D474D2">
      <w:pPr>
        <w:ind w:firstLineChars="200" w:firstLine="480"/>
      </w:pPr>
    </w:p>
    <w:p w14:paraId="35CBEF07" w14:textId="77777777" w:rsidR="00FB6407" w:rsidRPr="00B24A56" w:rsidRDefault="0024244C" w:rsidP="00FB6407">
      <w:pPr>
        <w:rPr>
          <w:b/>
        </w:rPr>
      </w:pPr>
      <w:r w:rsidRPr="00B24A56">
        <w:rPr>
          <w:rFonts w:hint="eastAsia"/>
          <w:b/>
        </w:rPr>
        <w:t>3、解决的主要问题</w:t>
      </w:r>
    </w:p>
    <w:p w14:paraId="6B9DB99B" w14:textId="77777777" w:rsidR="001E0175" w:rsidRDefault="001E0175" w:rsidP="001E0175">
      <w:pPr>
        <w:ind w:firstLineChars="175" w:firstLine="420"/>
      </w:pPr>
      <w:r>
        <w:rPr>
          <w:rFonts w:hint="eastAsia"/>
        </w:rPr>
        <w:t>制定本标准的目标是</w:t>
      </w:r>
      <w:proofErr w:type="gramStart"/>
      <w:r>
        <w:rPr>
          <w:rFonts w:hint="eastAsia"/>
        </w:rPr>
        <w:t>规</w:t>
      </w:r>
      <w:proofErr w:type="gramEnd"/>
      <w:r>
        <w:rPr>
          <w:rFonts w:hint="eastAsia"/>
        </w:rPr>
        <w:t>定</w:t>
      </w:r>
      <w:r w:rsidRPr="006B7386">
        <w:rPr>
          <w:rFonts w:hint="eastAsia"/>
        </w:rPr>
        <w:t>压水堆核电站</w:t>
      </w:r>
      <w:r>
        <w:rPr>
          <w:rFonts w:hint="eastAsia"/>
        </w:rPr>
        <w:t>内堆芯仪表系统关键设备</w:t>
      </w:r>
      <w:r w:rsidRPr="005E5157">
        <w:rPr>
          <w:rFonts w:hint="eastAsia"/>
        </w:rPr>
        <w:t>堆芯测量</w:t>
      </w:r>
      <w:r>
        <w:rPr>
          <w:rFonts w:hint="eastAsia"/>
        </w:rPr>
        <w:t>仪表</w:t>
      </w:r>
      <w:r w:rsidRPr="005E5157">
        <w:rPr>
          <w:rFonts w:hint="eastAsia"/>
        </w:rPr>
        <w:t>组件</w:t>
      </w:r>
      <w:r>
        <w:rPr>
          <w:rFonts w:hint="eastAsia"/>
        </w:rPr>
        <w:t>的主要设计，制造和测试试验方法等要求。对处于安全压力边界的堆芯测量仪表组件技术规范的规定，有助于提升我国核反应堆的安全性和经济性。</w:t>
      </w:r>
    </w:p>
    <w:p w14:paraId="1CE655E3" w14:textId="77777777" w:rsidR="001E0175" w:rsidRDefault="001E0175" w:rsidP="001E0175">
      <w:pPr>
        <w:ind w:firstLineChars="175" w:firstLine="420"/>
      </w:pPr>
      <w:r>
        <w:rPr>
          <w:rFonts w:hint="eastAsia"/>
        </w:rPr>
        <w:t>堆芯仪表系统是核电厂反应堆内</w:t>
      </w:r>
      <w:proofErr w:type="gramStart"/>
      <w:r>
        <w:rPr>
          <w:rFonts w:hint="eastAsia"/>
        </w:rPr>
        <w:t>重要仪控</w:t>
      </w:r>
      <w:proofErr w:type="gramEnd"/>
      <w:r>
        <w:rPr>
          <w:rFonts w:hint="eastAsia"/>
        </w:rPr>
        <w:t>系统之一，起着监测堆芯中子注量率、堆芯出口温度等重要安全相关参数。但国内在堆芯仪表系统重要监测仪表设备——堆芯测量仪表组件方面没有统一的技术规范要求。堆芯测量仪表组件处于安全</w:t>
      </w:r>
      <w:proofErr w:type="gramStart"/>
      <w:r>
        <w:rPr>
          <w:rFonts w:hint="eastAsia"/>
        </w:rPr>
        <w:t>壳压力</w:t>
      </w:r>
      <w:proofErr w:type="gramEnd"/>
      <w:r>
        <w:rPr>
          <w:rFonts w:hint="eastAsia"/>
        </w:rPr>
        <w:t>边界，且内含重要</w:t>
      </w:r>
      <w:r>
        <w:t>1E级仪表设备，设备的设计、生产和测试对后续在核反应堆内的正常和安全运行起着重要的作用，因此该标准的制定对系统的可靠运行以及核反应堆的安全性和经济性有着重要</w:t>
      </w:r>
      <w:r>
        <w:rPr>
          <w:rFonts w:hint="eastAsia"/>
        </w:rPr>
        <w:t>意义。</w:t>
      </w:r>
    </w:p>
    <w:p w14:paraId="4B79B291" w14:textId="77777777" w:rsidR="0024244C" w:rsidRDefault="001E0175" w:rsidP="001E0175">
      <w:pPr>
        <w:ind w:firstLineChars="175" w:firstLine="420"/>
      </w:pPr>
      <w:r>
        <w:rPr>
          <w:rFonts w:hint="eastAsia"/>
        </w:rPr>
        <w:t>目前我国尚无针对堆芯测量仪表组件的相关行业标准，既不利于核安全监管，也不利于国内厂家实施，在此背景下，制定我国</w:t>
      </w:r>
      <w:r w:rsidRPr="001E0175">
        <w:rPr>
          <w:rFonts w:hint="eastAsia"/>
        </w:rPr>
        <w:t>压水堆核电厂堆芯仪表测量组件技术规范</w:t>
      </w:r>
      <w:r>
        <w:rPr>
          <w:rFonts w:hint="eastAsia"/>
        </w:rPr>
        <w:t>标准，势在必行</w:t>
      </w:r>
      <w:r w:rsidR="007B73FC">
        <w:rPr>
          <w:rFonts w:hint="eastAsia"/>
        </w:rPr>
        <w:t>且</w:t>
      </w:r>
      <w:r>
        <w:rPr>
          <w:rFonts w:hint="eastAsia"/>
        </w:rPr>
        <w:t>意义重大</w:t>
      </w:r>
      <w:r w:rsidR="00B24A56">
        <w:rPr>
          <w:rFonts w:hint="eastAsia"/>
        </w:rPr>
        <w:t>。</w:t>
      </w:r>
    </w:p>
    <w:p w14:paraId="16C43AFF" w14:textId="77777777" w:rsidR="00B24A56" w:rsidRDefault="00B24A56" w:rsidP="00FB6407"/>
    <w:p w14:paraId="011805B5"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119FA5A8" w14:textId="77777777" w:rsidR="00285F39" w:rsidRDefault="004656F6" w:rsidP="008F1BBA">
      <w:pPr>
        <w:ind w:firstLineChars="175" w:firstLine="420"/>
      </w:pPr>
      <w:r>
        <w:rPr>
          <w:rFonts w:hint="eastAsia"/>
        </w:rPr>
        <w:t>为了完成标准中</w:t>
      </w:r>
      <w:r w:rsidR="00226C83">
        <w:rPr>
          <w:rFonts w:hint="eastAsia"/>
        </w:rPr>
        <w:t>设计、制造和试验等章节中</w:t>
      </w:r>
      <w:r>
        <w:rPr>
          <w:rFonts w:hint="eastAsia"/>
        </w:rPr>
        <w:t>各项指标设置的合理性和先进性，</w:t>
      </w:r>
      <w:r w:rsidR="008F1BBA">
        <w:rPr>
          <w:rFonts w:hint="eastAsia"/>
        </w:rPr>
        <w:t>主编单位主要开展的相关试验情况如下：</w:t>
      </w:r>
    </w:p>
    <w:p w14:paraId="34A2DAA7" w14:textId="77777777" w:rsidR="008F1BBA" w:rsidRDefault="008F1BBA" w:rsidP="008F1BBA">
      <w:pPr>
        <w:ind w:firstLineChars="175" w:firstLine="420"/>
      </w:pPr>
      <w:r>
        <w:rPr>
          <w:rFonts w:hint="eastAsia"/>
        </w:rPr>
        <w:t>1）</w:t>
      </w:r>
      <w:r w:rsidR="006756AB">
        <w:rPr>
          <w:rFonts w:hint="eastAsia"/>
        </w:rPr>
        <w:t>基本性能试验：</w:t>
      </w:r>
      <w:r w:rsidR="00072AEB">
        <w:rPr>
          <w:rFonts w:hint="eastAsia"/>
        </w:rPr>
        <w:t>针对仪表元件和组件开展常温高温绝缘电阻、电容、回路电阻以及热电偶标定等基本性能试验，</w:t>
      </w:r>
      <w:r w:rsidR="0069024B">
        <w:rPr>
          <w:rFonts w:hint="eastAsia"/>
        </w:rPr>
        <w:t>提出</w:t>
      </w:r>
      <w:r w:rsidR="00072AEB">
        <w:rPr>
          <w:rFonts w:hint="eastAsia"/>
        </w:rPr>
        <w:t>满足应用功能的指标要求及实施方法。</w:t>
      </w:r>
    </w:p>
    <w:p w14:paraId="66AAF59F" w14:textId="77777777" w:rsidR="00E659CD" w:rsidRDefault="00E659CD" w:rsidP="008F1BBA">
      <w:pPr>
        <w:ind w:firstLineChars="175" w:firstLine="420"/>
      </w:pPr>
      <w:r>
        <w:rPr>
          <w:rFonts w:hint="eastAsia"/>
        </w:rPr>
        <w:t>2）鉴定试验</w:t>
      </w:r>
      <w:r w:rsidR="00F27EE8">
        <w:rPr>
          <w:rFonts w:hint="eastAsia"/>
        </w:rPr>
        <w:t>：</w:t>
      </w:r>
      <w:r w:rsidR="0069024B">
        <w:rPr>
          <w:rFonts w:hint="eastAsia"/>
        </w:rPr>
        <w:t>为满足工程应用需求，</w:t>
      </w:r>
      <w:r w:rsidR="00072AEB">
        <w:rPr>
          <w:rFonts w:hint="eastAsia"/>
        </w:rPr>
        <w:t>针对堆芯测量仪表组件在工程环境条件下开展EMC、各项老化、抗震、事故及事故后环境模拟等鉴定试验，</w:t>
      </w:r>
      <w:r w:rsidR="00104959">
        <w:rPr>
          <w:rFonts w:hint="eastAsia"/>
        </w:rPr>
        <w:t>根据试验验证情况提出标准</w:t>
      </w:r>
      <w:r w:rsidR="00072AEB">
        <w:rPr>
          <w:rFonts w:hint="eastAsia"/>
        </w:rPr>
        <w:t>要求，并在试验样件上给出有效性和等效性指导。</w:t>
      </w:r>
    </w:p>
    <w:p w14:paraId="479DB8C1" w14:textId="77777777" w:rsidR="00E659CD" w:rsidRDefault="00E659CD" w:rsidP="008F1BBA">
      <w:pPr>
        <w:ind w:firstLineChars="175" w:firstLine="420"/>
      </w:pPr>
      <w:r>
        <w:rPr>
          <w:rFonts w:hint="eastAsia"/>
        </w:rPr>
        <w:t>3）堆上试验</w:t>
      </w:r>
      <w:r w:rsidR="00F27EE8">
        <w:rPr>
          <w:rFonts w:hint="eastAsia"/>
        </w:rPr>
        <w:t>：</w:t>
      </w:r>
      <w:r w:rsidR="0069024B">
        <w:rPr>
          <w:rFonts w:hint="eastAsia"/>
        </w:rPr>
        <w:t>针对自给能探测器开展核特性试验，即</w:t>
      </w:r>
      <w:r w:rsidR="0069024B">
        <w:rPr>
          <w:rFonts w:ascii="Times New Roman" w:hint="eastAsia"/>
        </w:rPr>
        <w:t>在</w:t>
      </w:r>
      <w:r w:rsidR="0069024B" w:rsidRPr="005432C7">
        <w:rPr>
          <w:rFonts w:ascii="Times New Roman" w:hint="eastAsia"/>
        </w:rPr>
        <w:t>模拟堆芯环境条件</w:t>
      </w:r>
      <w:r w:rsidR="0069024B">
        <w:rPr>
          <w:rFonts w:ascii="Times New Roman" w:hint="eastAsia"/>
        </w:rPr>
        <w:t>下完成堆上试验，提出满足</w:t>
      </w:r>
      <w:r w:rsidR="0069024B">
        <w:rPr>
          <w:rFonts w:hint="eastAsia"/>
        </w:rPr>
        <w:t>应用功能的指标要求及实施方法</w:t>
      </w:r>
      <w:r w:rsidR="00497035">
        <w:rPr>
          <w:rFonts w:hint="eastAsia"/>
        </w:rPr>
        <w:t>。</w:t>
      </w:r>
    </w:p>
    <w:p w14:paraId="08C59A22" w14:textId="77777777" w:rsidR="00E659CD" w:rsidRDefault="00E659CD" w:rsidP="008F1BBA">
      <w:pPr>
        <w:ind w:firstLineChars="175" w:firstLine="420"/>
      </w:pPr>
      <w:r>
        <w:rPr>
          <w:rFonts w:hint="eastAsia"/>
        </w:rPr>
        <w:t>4）工程模拟插拔试验</w:t>
      </w:r>
      <w:r w:rsidR="00F27EE8">
        <w:rPr>
          <w:rFonts w:hint="eastAsia"/>
        </w:rPr>
        <w:t>：</w:t>
      </w:r>
      <w:r w:rsidR="00497035">
        <w:rPr>
          <w:rFonts w:hint="eastAsia"/>
        </w:rPr>
        <w:t>为满足工程应用需求，针对堆芯测量仪表组件在工程反应堆上的布置限制条件，开展</w:t>
      </w:r>
      <w:proofErr w:type="gramStart"/>
      <w:r w:rsidR="00497035">
        <w:rPr>
          <w:rFonts w:hint="eastAsia"/>
        </w:rPr>
        <w:t>完整长</w:t>
      </w:r>
      <w:proofErr w:type="gramEnd"/>
      <w:r w:rsidR="00497035">
        <w:rPr>
          <w:rFonts w:hint="eastAsia"/>
        </w:rPr>
        <w:t>样机的模拟插拔试验，保障组件在实际工程应用中</w:t>
      </w:r>
      <w:r w:rsidR="00025FB0">
        <w:rPr>
          <w:rFonts w:hint="eastAsia"/>
        </w:rPr>
        <w:t>的顺利</w:t>
      </w:r>
      <w:r w:rsidR="00497035">
        <w:rPr>
          <w:rFonts w:hint="eastAsia"/>
        </w:rPr>
        <w:t>安装</w:t>
      </w:r>
      <w:r w:rsidR="00025FB0">
        <w:rPr>
          <w:rFonts w:hint="eastAsia"/>
        </w:rPr>
        <w:t>及</w:t>
      </w:r>
      <w:r w:rsidR="00497035">
        <w:rPr>
          <w:rFonts w:hint="eastAsia"/>
        </w:rPr>
        <w:t>拆卸。</w:t>
      </w:r>
    </w:p>
    <w:p w14:paraId="1FB6D1E9" w14:textId="77777777" w:rsidR="004656F6" w:rsidRDefault="004656F6" w:rsidP="00FB6407"/>
    <w:p w14:paraId="439F9D07"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5D57F706" w14:textId="77777777" w:rsidR="00520FE0" w:rsidRDefault="00520FE0" w:rsidP="00F368E9">
      <w:pPr>
        <w:ind w:firstLineChars="175" w:firstLine="420"/>
      </w:pPr>
      <w:r w:rsidRPr="00222ADC">
        <w:rPr>
          <w:rFonts w:hint="eastAsia"/>
        </w:rPr>
        <w:t>本标准不涉及专利问题</w:t>
      </w:r>
      <w:r w:rsidRPr="00520FE0">
        <w:rPr>
          <w:rFonts w:hint="eastAsia"/>
        </w:rPr>
        <w:t>。</w:t>
      </w:r>
    </w:p>
    <w:p w14:paraId="12AC8716" w14:textId="77777777" w:rsidR="00285F39" w:rsidRDefault="00285F39" w:rsidP="00FB6407"/>
    <w:p w14:paraId="7FC70BAA"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12176D33" w14:textId="77777777" w:rsidR="00246914" w:rsidRDefault="00246914" w:rsidP="00F368E9">
      <w:pPr>
        <w:ind w:firstLineChars="175" w:firstLine="420"/>
      </w:pPr>
      <w:r w:rsidRPr="006B7386">
        <w:rPr>
          <w:rFonts w:hint="eastAsia"/>
        </w:rPr>
        <w:t>本</w:t>
      </w:r>
      <w:r>
        <w:rPr>
          <w:rFonts w:hint="eastAsia"/>
        </w:rPr>
        <w:t>标准</w:t>
      </w:r>
      <w:r w:rsidRPr="006B7386">
        <w:rPr>
          <w:rFonts w:hint="eastAsia"/>
        </w:rPr>
        <w:t>规定了压水堆核电站用基于自给能探测器的堆芯测量仪表组件的设计、制造要求及试验方法</w:t>
      </w:r>
      <w:r>
        <w:rPr>
          <w:rFonts w:hint="eastAsia"/>
        </w:rPr>
        <w:t>。适用于</w:t>
      </w:r>
      <w:r w:rsidRPr="006B7386">
        <w:rPr>
          <w:rFonts w:hint="eastAsia"/>
        </w:rPr>
        <w:t>新建的压水堆核电站反应堆堆芯仪表系统用堆芯测量仪表组件</w:t>
      </w:r>
      <w:r>
        <w:rPr>
          <w:rFonts w:hint="eastAsia"/>
        </w:rPr>
        <w:t>，</w:t>
      </w:r>
      <w:r w:rsidRPr="006B7386">
        <w:rPr>
          <w:rFonts w:hint="eastAsia"/>
        </w:rPr>
        <w:t>在役核电站及其他堆型核电站可参考本文件执行</w:t>
      </w:r>
      <w:r>
        <w:rPr>
          <w:rFonts w:hint="eastAsia"/>
        </w:rPr>
        <w:t>。</w:t>
      </w:r>
    </w:p>
    <w:p w14:paraId="27C4FB7F" w14:textId="77777777" w:rsidR="00246914" w:rsidRPr="00246914" w:rsidRDefault="00246914" w:rsidP="00F368E9">
      <w:pPr>
        <w:ind w:firstLineChars="175" w:firstLine="420"/>
      </w:pPr>
      <w:r>
        <w:rPr>
          <w:rFonts w:hint="eastAsia"/>
        </w:rPr>
        <w:t>本标准制定后</w:t>
      </w:r>
      <w:r w:rsidR="00040255">
        <w:rPr>
          <w:rFonts w:hint="eastAsia"/>
        </w:rPr>
        <w:t>可用于指导国内三代压水堆核电站</w:t>
      </w:r>
      <w:r w:rsidR="00040255" w:rsidRPr="006B7386">
        <w:rPr>
          <w:rFonts w:hint="eastAsia"/>
        </w:rPr>
        <w:t>堆芯测量仪表组件的设计、制造要求及试验方法</w:t>
      </w:r>
      <w:r w:rsidR="00040255">
        <w:rPr>
          <w:rFonts w:hint="eastAsia"/>
        </w:rPr>
        <w:t>等内容，提高行业整体设计水平和制造测试水平，对产业发展起到积极的促进作用，正向推动堆芯仪表测量行业发展、引领技术进步，从而</w:t>
      </w:r>
      <w:r w:rsidR="00040255" w:rsidRPr="00EA00F0">
        <w:rPr>
          <w:rFonts w:cs="Times New Roman" w:hint="eastAsia"/>
          <w:bCs/>
          <w:szCs w:val="21"/>
        </w:rPr>
        <w:t>解决了国家重大工程需求</w:t>
      </w:r>
      <w:r w:rsidR="00040255">
        <w:rPr>
          <w:rFonts w:hint="eastAsia"/>
          <w:bCs/>
          <w:szCs w:val="21"/>
        </w:rPr>
        <w:t>，</w:t>
      </w:r>
      <w:r w:rsidR="00040255" w:rsidRPr="00EA00F0">
        <w:rPr>
          <w:rFonts w:cs="Times New Roman" w:hint="eastAsia"/>
          <w:bCs/>
          <w:szCs w:val="21"/>
        </w:rPr>
        <w:t>对保障我国能源安全，提升三代核电国际竞争力具有重要意义，对推动核电厂反应堆测量行业科技进步作用显著</w:t>
      </w:r>
      <w:r w:rsidR="00040255">
        <w:rPr>
          <w:rFonts w:cs="Times New Roman" w:hint="eastAsia"/>
          <w:bCs/>
          <w:szCs w:val="21"/>
        </w:rPr>
        <w:t>，有较高的社会</w:t>
      </w:r>
      <w:r w:rsidR="00040255">
        <w:rPr>
          <w:rFonts w:hint="eastAsia"/>
          <w:bCs/>
          <w:szCs w:val="21"/>
        </w:rPr>
        <w:t>效益。</w:t>
      </w:r>
    </w:p>
    <w:p w14:paraId="4AF0F2EE" w14:textId="77777777" w:rsidR="00DC29B1" w:rsidRDefault="00DC29B1" w:rsidP="00FB6407"/>
    <w:p w14:paraId="18A46C5B"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76DD9501" w14:textId="77777777" w:rsidR="00984E5D" w:rsidRPr="00984E5D" w:rsidRDefault="00984E5D" w:rsidP="00984E5D">
      <w:pPr>
        <w:ind w:firstLineChars="175" w:firstLine="420"/>
      </w:pPr>
      <w:r w:rsidRPr="00984E5D">
        <w:rPr>
          <w:rFonts w:hint="eastAsia"/>
        </w:rPr>
        <w:t>本标准</w:t>
      </w:r>
      <w:r w:rsidR="0049068E">
        <w:rPr>
          <w:rFonts w:hint="eastAsia"/>
        </w:rPr>
        <w:t>为新制定标准，国内外尚无直接相关标准内容。本标准</w:t>
      </w:r>
      <w:r w:rsidRPr="00984E5D">
        <w:rPr>
          <w:rFonts w:hint="eastAsia"/>
        </w:rPr>
        <w:t>编制过程中</w:t>
      </w:r>
      <w:r w:rsidR="0049068E">
        <w:rPr>
          <w:rFonts w:hint="eastAsia"/>
        </w:rPr>
        <w:t>参考引用了部分AMSE和ASTM等国际标准</w:t>
      </w:r>
      <w:r w:rsidRPr="00984E5D">
        <w:rPr>
          <w:rFonts w:hint="eastAsia"/>
        </w:rPr>
        <w:t>。标准编制过程中重点考虑了我国</w:t>
      </w:r>
      <w:r w:rsidR="0049068E">
        <w:rPr>
          <w:rFonts w:hint="eastAsia"/>
        </w:rPr>
        <w:t>CAP系列</w:t>
      </w:r>
      <w:r w:rsidRPr="00984E5D">
        <w:rPr>
          <w:rFonts w:hint="eastAsia"/>
        </w:rPr>
        <w:t>、</w:t>
      </w:r>
      <w:r w:rsidR="0049068E">
        <w:rPr>
          <w:rFonts w:hint="eastAsia"/>
        </w:rPr>
        <w:t>华龙一号、</w:t>
      </w:r>
      <w:r w:rsidRPr="00984E5D">
        <w:t>EPR等三代</w:t>
      </w:r>
      <w:r w:rsidRPr="00984E5D">
        <w:rPr>
          <w:rFonts w:hint="eastAsia"/>
        </w:rPr>
        <w:t>压水堆</w:t>
      </w:r>
      <w:r w:rsidRPr="00984E5D">
        <w:t>核电机组</w:t>
      </w:r>
      <w:r w:rsidRPr="00984E5D">
        <w:rPr>
          <w:rFonts w:hint="eastAsia"/>
        </w:rPr>
        <w:t>的要求。使得本标准广泛适用于</w:t>
      </w:r>
      <w:r w:rsidRPr="00984E5D">
        <w:t>压水堆核电机组</w:t>
      </w:r>
      <w:r w:rsidR="0049068E">
        <w:rPr>
          <w:rFonts w:hint="eastAsia"/>
        </w:rPr>
        <w:t>堆芯仪表系统</w:t>
      </w:r>
      <w:r w:rsidR="0049068E" w:rsidRPr="006B7386">
        <w:rPr>
          <w:rFonts w:hint="eastAsia"/>
        </w:rPr>
        <w:t>堆芯测量仪表组件</w:t>
      </w:r>
      <w:r w:rsidR="0049068E">
        <w:rPr>
          <w:rFonts w:hint="eastAsia"/>
        </w:rPr>
        <w:t>技术规范</w:t>
      </w:r>
      <w:r w:rsidRPr="00984E5D">
        <w:rPr>
          <w:rFonts w:hint="eastAsia"/>
        </w:rPr>
        <w:t>。</w:t>
      </w:r>
    </w:p>
    <w:p w14:paraId="2DAA3F2D" w14:textId="77777777" w:rsidR="00F60B7D" w:rsidRPr="00984E5D" w:rsidRDefault="00F60B7D" w:rsidP="00FB6407"/>
    <w:p w14:paraId="774665E7" w14:textId="77777777"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62C056D6" w14:textId="77777777" w:rsidR="000157F1" w:rsidRPr="000157F1" w:rsidRDefault="000157F1" w:rsidP="000157F1">
      <w:pPr>
        <w:ind w:firstLineChars="175" w:firstLine="420"/>
      </w:pPr>
      <w:r w:rsidRPr="000157F1">
        <w:rPr>
          <w:rFonts w:hint="eastAsia"/>
        </w:rPr>
        <w:t>核安全法规针对核安全设备行政管理包括对核设备设计、制造、安装和运行活动的行政管理提出的法律要求，明确了与核安全相关的核设备制造和安装活动的法律责任。本标准贯彻</w:t>
      </w:r>
      <w:proofErr w:type="gramStart"/>
      <w:r w:rsidRPr="000157F1">
        <w:rPr>
          <w:rFonts w:hint="eastAsia"/>
        </w:rPr>
        <w:t>核法规</w:t>
      </w:r>
      <w:proofErr w:type="gramEnd"/>
      <w:r w:rsidRPr="000157F1">
        <w:rPr>
          <w:rFonts w:hint="eastAsia"/>
        </w:rPr>
        <w:t>精神，针对</w:t>
      </w:r>
      <w:r w:rsidRPr="006B7386">
        <w:rPr>
          <w:rFonts w:hint="eastAsia"/>
        </w:rPr>
        <w:t>堆芯测量仪表组件</w:t>
      </w:r>
      <w:r>
        <w:rPr>
          <w:rFonts w:hint="eastAsia"/>
        </w:rPr>
        <w:t>技术规范</w:t>
      </w:r>
      <w:r w:rsidRPr="000157F1">
        <w:rPr>
          <w:rFonts w:hint="eastAsia"/>
        </w:rPr>
        <w:t>，与现行相关法律、法规、规章及相关标准协调一致。</w:t>
      </w:r>
    </w:p>
    <w:p w14:paraId="07D03CC4" w14:textId="77777777" w:rsidR="00A31BDE" w:rsidRPr="00CB603C" w:rsidRDefault="00AA4D9A" w:rsidP="00F60B7D">
      <w:pPr>
        <w:rPr>
          <w:i/>
        </w:rPr>
      </w:pPr>
      <w:r>
        <w:rPr>
          <w:rFonts w:hint="eastAsia"/>
          <w:i/>
        </w:rPr>
        <w:t xml:space="preserve"> </w:t>
      </w:r>
    </w:p>
    <w:p w14:paraId="5AB7E9B1"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5C8D17DF" w14:textId="77777777" w:rsidR="00A56356" w:rsidRDefault="00A56356" w:rsidP="00D35416">
      <w:pPr>
        <w:ind w:firstLineChars="175" w:firstLine="420"/>
      </w:pPr>
      <w:r w:rsidRPr="00D35416">
        <w:rPr>
          <w:rFonts w:hint="eastAsia"/>
        </w:rPr>
        <w:t>无</w:t>
      </w:r>
      <w:r>
        <w:rPr>
          <w:rFonts w:hint="eastAsia"/>
        </w:rPr>
        <w:t>。</w:t>
      </w:r>
    </w:p>
    <w:p w14:paraId="2BD9A76C" w14:textId="77777777" w:rsidR="00A740E0" w:rsidRDefault="00A740E0" w:rsidP="00F60B7D"/>
    <w:p w14:paraId="57F892CE"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7624C7FE" w14:textId="77777777" w:rsidR="00F60B7D" w:rsidRPr="00A56356" w:rsidRDefault="00E0783F" w:rsidP="00D35416">
      <w:pPr>
        <w:ind w:firstLineChars="175" w:firstLine="420"/>
      </w:pPr>
      <w:r w:rsidRPr="00A56356">
        <w:rPr>
          <w:rFonts w:hint="eastAsia"/>
        </w:rPr>
        <w:t>建议本标准的性质为团体标准。</w:t>
      </w:r>
    </w:p>
    <w:p w14:paraId="7C194F56" w14:textId="77777777" w:rsidR="00A56356" w:rsidRPr="00E0783F" w:rsidRDefault="00A56356" w:rsidP="00F60B7D">
      <w:pPr>
        <w:rPr>
          <w:i/>
        </w:rPr>
      </w:pPr>
    </w:p>
    <w:p w14:paraId="72057E04"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57C04F52" w14:textId="77777777" w:rsidR="00C62899" w:rsidRDefault="001918CC" w:rsidP="00D35416">
      <w:pPr>
        <w:ind w:firstLineChars="175" w:firstLine="420"/>
      </w:pPr>
      <w:r w:rsidRPr="001918CC">
        <w:rPr>
          <w:rFonts w:hint="eastAsia"/>
        </w:rPr>
        <w:t>本标准是</w:t>
      </w:r>
      <w:r w:rsidR="00D0462B">
        <w:rPr>
          <w:rFonts w:hint="eastAsia"/>
        </w:rPr>
        <w:t>核能</w:t>
      </w:r>
      <w:r w:rsidRPr="001918CC">
        <w:rPr>
          <w:rFonts w:hint="eastAsia"/>
        </w:rPr>
        <w:t>行业</w:t>
      </w:r>
      <w:r w:rsidR="00D0462B">
        <w:rPr>
          <w:rFonts w:hint="eastAsia"/>
        </w:rPr>
        <w:t>协会团体</w:t>
      </w:r>
      <w:r w:rsidRPr="001918CC">
        <w:rPr>
          <w:rFonts w:hint="eastAsia"/>
        </w:rPr>
        <w:t>标准，是</w:t>
      </w:r>
      <w:r w:rsidR="00D0462B" w:rsidRPr="006B7386">
        <w:rPr>
          <w:rFonts w:hint="eastAsia"/>
        </w:rPr>
        <w:t>压水堆核电站用基于自给能探测器的堆芯测量仪表组件</w:t>
      </w:r>
      <w:r w:rsidRPr="001918CC">
        <w:t>的</w:t>
      </w:r>
      <w:r w:rsidR="00D0462B">
        <w:rPr>
          <w:rFonts w:hint="eastAsia"/>
        </w:rPr>
        <w:t>技术</w:t>
      </w:r>
      <w:r w:rsidRPr="001918CC">
        <w:t>规范。</w:t>
      </w:r>
      <w:proofErr w:type="gramStart"/>
      <w:r w:rsidRPr="001918CC">
        <w:t>贯</w:t>
      </w:r>
      <w:proofErr w:type="gramEnd"/>
      <w:r w:rsidRPr="001918CC">
        <w:t>标的范围应包括</w:t>
      </w:r>
      <w:r w:rsidR="00C62899" w:rsidRPr="006B7386">
        <w:rPr>
          <w:rFonts w:hint="eastAsia"/>
        </w:rPr>
        <w:t>压水堆核电站反应堆堆芯仪表系统用堆芯测量仪表组件的</w:t>
      </w:r>
      <w:r w:rsidR="00C62899" w:rsidRPr="001918CC">
        <w:t>核电设计科研院所、</w:t>
      </w:r>
      <w:r w:rsidRPr="001918CC">
        <w:t>制造和安装单位、核电站建设单位、核电站设备监造单位、核电站营运单位、核电站主设备制造国产化涉及单位和部门以及国家行业主管行政事业单位等；可采取会议、集中学习或网上</w:t>
      </w:r>
      <w:proofErr w:type="gramStart"/>
      <w:r w:rsidRPr="001918CC">
        <w:t>宣传等贯标</w:t>
      </w:r>
      <w:proofErr w:type="gramEnd"/>
      <w:r w:rsidRPr="001918CC">
        <w:t>措施。</w:t>
      </w:r>
    </w:p>
    <w:p w14:paraId="07AFDDFA" w14:textId="77777777" w:rsidR="001918CC" w:rsidRPr="001918CC" w:rsidRDefault="00C62899" w:rsidP="00D35416">
      <w:pPr>
        <w:ind w:firstLineChars="175" w:firstLine="420"/>
      </w:pPr>
      <w:r w:rsidRPr="00D35416">
        <w:rPr>
          <w:rFonts w:hint="eastAsia"/>
        </w:rPr>
        <w:lastRenderedPageBreak/>
        <w:t>标准发布后，</w:t>
      </w:r>
      <w:r>
        <w:rPr>
          <w:rFonts w:hint="eastAsia"/>
        </w:rPr>
        <w:t>主编</w:t>
      </w:r>
      <w:r w:rsidRPr="00D35416">
        <w:rPr>
          <w:rFonts w:hint="eastAsia"/>
        </w:rPr>
        <w:t>单位将配合中国核能行业协会组织行业召开标准宣贯会，开展培训活动，促进该标准更好的贯彻实施</w:t>
      </w:r>
      <w:r w:rsidR="00ED665C">
        <w:rPr>
          <w:rFonts w:hint="eastAsia"/>
        </w:rPr>
        <w:t>。</w:t>
      </w:r>
    </w:p>
    <w:p w14:paraId="00E3637E" w14:textId="77777777" w:rsidR="00A740E0" w:rsidRPr="00F60B7D" w:rsidRDefault="00A740E0" w:rsidP="00F60B7D">
      <w:pPr>
        <w:rPr>
          <w:i/>
        </w:rPr>
      </w:pPr>
    </w:p>
    <w:p w14:paraId="2E6C7792"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1233E89F" w14:textId="77777777" w:rsidR="00A31BDE" w:rsidRDefault="00A31BDE" w:rsidP="00D35416">
      <w:pPr>
        <w:ind w:firstLineChars="175" w:firstLine="420"/>
      </w:pPr>
      <w:r w:rsidRPr="00D35416">
        <w:rPr>
          <w:rFonts w:hint="eastAsia"/>
        </w:rPr>
        <w:t>无</w:t>
      </w:r>
      <w:r>
        <w:rPr>
          <w:rFonts w:hint="eastAsia"/>
        </w:rPr>
        <w:t>。</w:t>
      </w:r>
    </w:p>
    <w:p w14:paraId="6C6FCCCD" w14:textId="77777777" w:rsidR="00F60B7D" w:rsidRPr="00A33BF8" w:rsidRDefault="00F60B7D" w:rsidP="00F60B7D">
      <w:pPr>
        <w:rPr>
          <w:i/>
        </w:rPr>
      </w:pPr>
    </w:p>
    <w:p w14:paraId="1810BD0A"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5530DB5C" w14:textId="77777777" w:rsidR="00A31BDE" w:rsidRDefault="00A31BDE" w:rsidP="00D35416">
      <w:pPr>
        <w:ind w:firstLineChars="175" w:firstLine="420"/>
      </w:pPr>
      <w:r w:rsidRPr="00D35416">
        <w:rPr>
          <w:rFonts w:hint="eastAsia"/>
        </w:rPr>
        <w:t>无</w:t>
      </w:r>
      <w:r>
        <w:rPr>
          <w:rFonts w:hint="eastAsia"/>
        </w:rPr>
        <w:t>。</w:t>
      </w:r>
    </w:p>
    <w:p w14:paraId="4E5C3123" w14:textId="77777777" w:rsidR="00F60B7D" w:rsidRPr="00A33BF8" w:rsidRDefault="00F60B7D" w:rsidP="00F60B7D">
      <w:pPr>
        <w:rPr>
          <w:i/>
        </w:rPr>
      </w:pPr>
    </w:p>
    <w:sectPr w:rsidR="00F60B7D" w:rsidRPr="00A33BF8" w:rsidSect="003E63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285D"/>
    <w:multiLevelType w:val="hybridMultilevel"/>
    <w:tmpl w:val="A6B05408"/>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22A1251B"/>
    <w:multiLevelType w:val="hybridMultilevel"/>
    <w:tmpl w:val="D2D82B9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680004E"/>
    <w:multiLevelType w:val="hybridMultilevel"/>
    <w:tmpl w:val="C6789A3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46503BC0"/>
    <w:multiLevelType w:val="hybridMultilevel"/>
    <w:tmpl w:val="42EA7D6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55C667F5"/>
    <w:multiLevelType w:val="hybridMultilevel"/>
    <w:tmpl w:val="E458C010"/>
    <w:lvl w:ilvl="0" w:tplc="EB7A2B60">
      <w:start w:val="1"/>
      <w:numFmt w:val="decimal"/>
      <w:lvlText w:val="%1"/>
      <w:lvlJc w:val="left"/>
      <w:pPr>
        <w:tabs>
          <w:tab w:val="num" w:pos="720"/>
        </w:tabs>
        <w:ind w:left="720" w:hanging="720"/>
      </w:pPr>
      <w:rPr>
        <w:rFonts w:hint="eastAsia"/>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22C0837"/>
    <w:multiLevelType w:val="hybridMultilevel"/>
    <w:tmpl w:val="186082C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65625A9"/>
    <w:multiLevelType w:val="hybridMultilevel"/>
    <w:tmpl w:val="8ED2A4D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909876940">
    <w:abstractNumId w:val="4"/>
  </w:num>
  <w:num w:numId="2" w16cid:durableId="394091173">
    <w:abstractNumId w:val="6"/>
  </w:num>
  <w:num w:numId="3" w16cid:durableId="630862543">
    <w:abstractNumId w:val="5"/>
  </w:num>
  <w:num w:numId="4" w16cid:durableId="1279724054">
    <w:abstractNumId w:val="0"/>
  </w:num>
  <w:num w:numId="5" w16cid:durableId="138570951">
    <w:abstractNumId w:val="3"/>
  </w:num>
  <w:num w:numId="6" w16cid:durableId="155003660">
    <w:abstractNumId w:val="2"/>
  </w:num>
  <w:num w:numId="7" w16cid:durableId="508302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157F1"/>
    <w:rsid w:val="00025FB0"/>
    <w:rsid w:val="00040255"/>
    <w:rsid w:val="0004736B"/>
    <w:rsid w:val="00072AEB"/>
    <w:rsid w:val="00084D09"/>
    <w:rsid w:val="000915A1"/>
    <w:rsid w:val="000C204E"/>
    <w:rsid w:val="00104959"/>
    <w:rsid w:val="00115618"/>
    <w:rsid w:val="00132C00"/>
    <w:rsid w:val="00147029"/>
    <w:rsid w:val="00161CD2"/>
    <w:rsid w:val="00182EAB"/>
    <w:rsid w:val="001918CC"/>
    <w:rsid w:val="001E0175"/>
    <w:rsid w:val="002023AF"/>
    <w:rsid w:val="00222ADC"/>
    <w:rsid w:val="00226C83"/>
    <w:rsid w:val="0024244C"/>
    <w:rsid w:val="00246914"/>
    <w:rsid w:val="00285F39"/>
    <w:rsid w:val="002B7DA4"/>
    <w:rsid w:val="002C5B2C"/>
    <w:rsid w:val="002E1F35"/>
    <w:rsid w:val="002F3BF1"/>
    <w:rsid w:val="0035431F"/>
    <w:rsid w:val="0037103F"/>
    <w:rsid w:val="003965B0"/>
    <w:rsid w:val="003E63AA"/>
    <w:rsid w:val="00433CAF"/>
    <w:rsid w:val="004656F6"/>
    <w:rsid w:val="0049068E"/>
    <w:rsid w:val="00497035"/>
    <w:rsid w:val="005001D1"/>
    <w:rsid w:val="00520FE0"/>
    <w:rsid w:val="0058265E"/>
    <w:rsid w:val="005A70DA"/>
    <w:rsid w:val="006324F6"/>
    <w:rsid w:val="006633BA"/>
    <w:rsid w:val="006756AB"/>
    <w:rsid w:val="0069024B"/>
    <w:rsid w:val="00694592"/>
    <w:rsid w:val="00695BC8"/>
    <w:rsid w:val="006A6B56"/>
    <w:rsid w:val="006D5E9E"/>
    <w:rsid w:val="006E0F94"/>
    <w:rsid w:val="0070047E"/>
    <w:rsid w:val="00764E9E"/>
    <w:rsid w:val="007B73FC"/>
    <w:rsid w:val="007E49D8"/>
    <w:rsid w:val="008149FE"/>
    <w:rsid w:val="008705FE"/>
    <w:rsid w:val="008D1374"/>
    <w:rsid w:val="008D4024"/>
    <w:rsid w:val="008F0708"/>
    <w:rsid w:val="008F1BBA"/>
    <w:rsid w:val="009378FF"/>
    <w:rsid w:val="00984E5D"/>
    <w:rsid w:val="009D7776"/>
    <w:rsid w:val="009F76E5"/>
    <w:rsid w:val="00A31BDE"/>
    <w:rsid w:val="00A33BF8"/>
    <w:rsid w:val="00A56356"/>
    <w:rsid w:val="00A740E0"/>
    <w:rsid w:val="00AA4D9A"/>
    <w:rsid w:val="00AB3A86"/>
    <w:rsid w:val="00AB5F92"/>
    <w:rsid w:val="00AC1E52"/>
    <w:rsid w:val="00AE1F12"/>
    <w:rsid w:val="00B11DCE"/>
    <w:rsid w:val="00B24A56"/>
    <w:rsid w:val="00BC5490"/>
    <w:rsid w:val="00C14BE9"/>
    <w:rsid w:val="00C468F8"/>
    <w:rsid w:val="00C478E3"/>
    <w:rsid w:val="00C60F8F"/>
    <w:rsid w:val="00C62899"/>
    <w:rsid w:val="00C70634"/>
    <w:rsid w:val="00CB603C"/>
    <w:rsid w:val="00CC34F2"/>
    <w:rsid w:val="00CF5CE8"/>
    <w:rsid w:val="00D00559"/>
    <w:rsid w:val="00D00BE8"/>
    <w:rsid w:val="00D0462B"/>
    <w:rsid w:val="00D140F1"/>
    <w:rsid w:val="00D35416"/>
    <w:rsid w:val="00D37B4E"/>
    <w:rsid w:val="00D474D2"/>
    <w:rsid w:val="00D716E3"/>
    <w:rsid w:val="00DC29B1"/>
    <w:rsid w:val="00DE6F05"/>
    <w:rsid w:val="00E0783F"/>
    <w:rsid w:val="00E659CD"/>
    <w:rsid w:val="00EA480B"/>
    <w:rsid w:val="00EC6E9A"/>
    <w:rsid w:val="00ED665C"/>
    <w:rsid w:val="00EF5044"/>
    <w:rsid w:val="00F148E2"/>
    <w:rsid w:val="00F27EE8"/>
    <w:rsid w:val="00F368E9"/>
    <w:rsid w:val="00F60B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0461F"/>
  <w15:docId w15:val="{AE63FBF6-64CE-4C07-84BC-F366FAAA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63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Balloon Text"/>
    <w:basedOn w:val="a"/>
    <w:link w:val="a5"/>
    <w:uiPriority w:val="99"/>
    <w:semiHidden/>
    <w:unhideWhenUsed/>
    <w:rsid w:val="00D00BE8"/>
    <w:pPr>
      <w:spacing w:line="240" w:lineRule="auto"/>
    </w:pPr>
    <w:rPr>
      <w:sz w:val="18"/>
      <w:szCs w:val="18"/>
    </w:rPr>
  </w:style>
  <w:style w:type="character" w:customStyle="1" w:styleId="a5">
    <w:name w:val="批注框文本 字符"/>
    <w:basedOn w:val="a0"/>
    <w:link w:val="a4"/>
    <w:uiPriority w:val="99"/>
    <w:semiHidden/>
    <w:rsid w:val="00D00BE8"/>
    <w:rPr>
      <w:sz w:val="18"/>
      <w:szCs w:val="18"/>
    </w:rPr>
  </w:style>
  <w:style w:type="paragraph" w:customStyle="1" w:styleId="a6">
    <w:name w:val="段"/>
    <w:link w:val="Char"/>
    <w:qFormat/>
    <w:rsid w:val="008D1374"/>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6"/>
    <w:qFormat/>
    <w:rsid w:val="008D1374"/>
    <w:rPr>
      <w:rFonts w:hAnsi="Times New Roman" w:cs="Times New Roman"/>
      <w:noProof/>
      <w:kern w:val="0"/>
      <w:sz w:val="21"/>
      <w:szCs w:val="20"/>
    </w:rPr>
  </w:style>
  <w:style w:type="paragraph" w:customStyle="1" w:styleId="CM49">
    <w:name w:val="CM49"/>
    <w:basedOn w:val="a"/>
    <w:next w:val="a"/>
    <w:rsid w:val="000157F1"/>
    <w:pPr>
      <w:widowControl w:val="0"/>
      <w:autoSpaceDE w:val="0"/>
      <w:autoSpaceDN w:val="0"/>
      <w:adjustRightInd w:val="0"/>
      <w:spacing w:after="305" w:line="240" w:lineRule="auto"/>
    </w:pPr>
    <w:rPr>
      <w:rFonts w:hAnsi="Times New Roman" w:cs="宋体"/>
      <w:kern w:val="0"/>
    </w:rPr>
  </w:style>
  <w:style w:type="character" w:styleId="a7">
    <w:name w:val="annotation reference"/>
    <w:basedOn w:val="a0"/>
    <w:uiPriority w:val="99"/>
    <w:semiHidden/>
    <w:unhideWhenUsed/>
    <w:rsid w:val="002023AF"/>
    <w:rPr>
      <w:sz w:val="21"/>
      <w:szCs w:val="21"/>
    </w:rPr>
  </w:style>
  <w:style w:type="paragraph" w:styleId="a8">
    <w:name w:val="annotation text"/>
    <w:basedOn w:val="a"/>
    <w:link w:val="a9"/>
    <w:uiPriority w:val="99"/>
    <w:semiHidden/>
    <w:unhideWhenUsed/>
    <w:rsid w:val="002023AF"/>
  </w:style>
  <w:style w:type="character" w:customStyle="1" w:styleId="a9">
    <w:name w:val="批注文字 字符"/>
    <w:basedOn w:val="a0"/>
    <w:link w:val="a8"/>
    <w:uiPriority w:val="99"/>
    <w:semiHidden/>
    <w:rsid w:val="002023AF"/>
  </w:style>
  <w:style w:type="paragraph" w:styleId="aa">
    <w:name w:val="annotation subject"/>
    <w:basedOn w:val="a8"/>
    <w:next w:val="a8"/>
    <w:link w:val="ab"/>
    <w:uiPriority w:val="99"/>
    <w:semiHidden/>
    <w:unhideWhenUsed/>
    <w:rsid w:val="002023AF"/>
    <w:rPr>
      <w:b/>
      <w:bCs/>
    </w:rPr>
  </w:style>
  <w:style w:type="character" w:customStyle="1" w:styleId="ab">
    <w:name w:val="批注主题 字符"/>
    <w:basedOn w:val="a9"/>
    <w:link w:val="aa"/>
    <w:uiPriority w:val="99"/>
    <w:semiHidden/>
    <w:rsid w:val="002023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38353">
      <w:bodyDiv w:val="1"/>
      <w:marLeft w:val="0"/>
      <w:marRight w:val="0"/>
      <w:marTop w:val="0"/>
      <w:marBottom w:val="0"/>
      <w:divBdr>
        <w:top w:val="none" w:sz="0" w:space="0" w:color="auto"/>
        <w:left w:val="none" w:sz="0" w:space="0" w:color="auto"/>
        <w:bottom w:val="none" w:sz="0" w:space="0" w:color="auto"/>
        <w:right w:val="none" w:sz="0" w:space="0" w:color="auto"/>
      </w:divBdr>
    </w:div>
    <w:div w:id="607010982">
      <w:bodyDiv w:val="1"/>
      <w:marLeft w:val="0"/>
      <w:marRight w:val="0"/>
      <w:marTop w:val="0"/>
      <w:marBottom w:val="0"/>
      <w:divBdr>
        <w:top w:val="none" w:sz="0" w:space="0" w:color="auto"/>
        <w:left w:val="none" w:sz="0" w:space="0" w:color="auto"/>
        <w:bottom w:val="none" w:sz="0" w:space="0" w:color="auto"/>
        <w:right w:val="none" w:sz="0" w:space="0" w:color="auto"/>
      </w:divBdr>
    </w:div>
    <w:div w:id="183029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628</Words>
  <Characters>3583</Characters>
  <Application>Microsoft Office Word</Application>
  <DocSecurity>0</DocSecurity>
  <Lines>29</Lines>
  <Paragraphs>8</Paragraphs>
  <ScaleCrop>false</ScaleCrop>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2022-07-18T14:18:00Z</dcterms:created>
  <dcterms:modified xsi:type="dcterms:W3CDTF">2022-07-18T14:18:00Z</dcterms:modified>
</cp:coreProperties>
</file>